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FD" w:rsidRPr="00D16B0B" w:rsidRDefault="00BD43FD">
      <w:pPr>
        <w:tabs>
          <w:tab w:val="center" w:pos="5688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</w:rPr>
        <w:tab/>
      </w:r>
      <w:r w:rsidRPr="00D16B0B">
        <w:rPr>
          <w:rFonts w:ascii="Times New Roman" w:hAnsi="Times New Roman"/>
          <w:b/>
        </w:rPr>
        <w:t>STATE OF WISCONSIN</w:t>
      </w:r>
      <w:r w:rsidR="006A6218" w:rsidRPr="00D16B0B">
        <w:rPr>
          <w:rFonts w:ascii="Times New Roman" w:hAnsi="Times New Roman"/>
          <w:b/>
        </w:rPr>
        <w:fldChar w:fldCharType="begin"/>
      </w:r>
      <w:r w:rsidRPr="00D16B0B">
        <w:rPr>
          <w:rFonts w:ascii="Times New Roman" w:hAnsi="Times New Roman"/>
          <w:b/>
        </w:rPr>
        <w:instrText xml:space="preserve">PRIVATE </w:instrText>
      </w:r>
      <w:r w:rsidR="006A6218" w:rsidRPr="00D16B0B">
        <w:rPr>
          <w:rFonts w:ascii="Times New Roman" w:hAnsi="Times New Roman"/>
          <w:b/>
        </w:rPr>
        <w:fldChar w:fldCharType="end"/>
      </w:r>
    </w:p>
    <w:p w:rsidR="00BD43FD" w:rsidRPr="00D16B0B" w:rsidRDefault="00BD43FD">
      <w:pPr>
        <w:tabs>
          <w:tab w:val="center" w:pos="5688"/>
        </w:tabs>
        <w:suppressAutoHyphens/>
        <w:rPr>
          <w:rFonts w:ascii="Times New Roman" w:hAnsi="Times New Roman"/>
          <w:b/>
        </w:rPr>
      </w:pPr>
      <w:r w:rsidRPr="00D16B0B">
        <w:rPr>
          <w:rFonts w:ascii="Times New Roman" w:hAnsi="Times New Roman"/>
          <w:b/>
        </w:rPr>
        <w:tab/>
        <w:t>DEPARTMENT OF TRANSPORTATION</w:t>
      </w:r>
    </w:p>
    <w:p w:rsidR="00BD43FD" w:rsidRPr="00D16B0B" w:rsidRDefault="00BD43FD">
      <w:pPr>
        <w:tabs>
          <w:tab w:val="center" w:pos="5688"/>
        </w:tabs>
        <w:suppressAutoHyphens/>
        <w:rPr>
          <w:rFonts w:ascii="Times New Roman" w:hAnsi="Times New Roman"/>
          <w:b/>
        </w:rPr>
      </w:pPr>
      <w:r w:rsidRPr="00D16B0B">
        <w:rPr>
          <w:rFonts w:ascii="Times New Roman" w:hAnsi="Times New Roman"/>
          <w:b/>
        </w:rPr>
        <w:tab/>
        <w:t>BUREAU OF AERONAUTICS</w:t>
      </w:r>
    </w:p>
    <w:p w:rsidR="00BD43FD" w:rsidRPr="00D16B0B" w:rsidRDefault="00BD43FD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BD43FD" w:rsidRPr="00D16B0B" w:rsidRDefault="00BD43FD">
      <w:pPr>
        <w:tabs>
          <w:tab w:val="center" w:pos="5688"/>
        </w:tabs>
        <w:suppressAutoHyphens/>
        <w:rPr>
          <w:rFonts w:ascii="Times New Roman" w:hAnsi="Times New Roman"/>
        </w:rPr>
      </w:pPr>
      <w:r w:rsidRPr="00D16B0B">
        <w:rPr>
          <w:rFonts w:ascii="Times New Roman" w:hAnsi="Times New Roman"/>
          <w:b/>
        </w:rPr>
        <w:tab/>
        <w:t>WEEKLY PROGRESS REPORT- CIVIL WORK</w:t>
      </w:r>
      <w:r w:rsidR="00D16B0B">
        <w:rPr>
          <w:rFonts w:ascii="Times New Roman" w:hAnsi="Times New Roman"/>
        </w:rPr>
        <w:t xml:space="preserve"> </w:t>
      </w:r>
      <w:r w:rsidRPr="00D16B0B">
        <w:rPr>
          <w:rFonts w:ascii="Times New Roman" w:hAnsi="Times New Roman"/>
          <w:b/>
        </w:rPr>
        <w:t>SUMMARY</w:t>
      </w:r>
    </w:p>
    <w:p w:rsidR="00BD43FD" w:rsidRDefault="00BD43FD">
      <w:pPr>
        <w:tabs>
          <w:tab w:val="center" w:pos="5688"/>
        </w:tabs>
        <w:suppressAutoHyphens/>
        <w:rPr>
          <w:rFonts w:ascii="Times New Roman" w:hAnsi="Times New Roman"/>
          <w:sz w:val="18"/>
        </w:rPr>
      </w:pPr>
    </w:p>
    <w:tbl>
      <w:tblPr>
        <w:tblW w:w="0" w:type="auto"/>
        <w:tblInd w:w="101" w:type="dxa"/>
        <w:tblLayout w:type="fixed"/>
        <w:tblCellMar>
          <w:left w:w="101" w:type="dxa"/>
          <w:right w:w="101" w:type="dxa"/>
        </w:tblCellMar>
        <w:tblLook w:val="0000"/>
      </w:tblPr>
      <w:tblGrid>
        <w:gridCol w:w="4248"/>
        <w:gridCol w:w="1296"/>
        <w:gridCol w:w="4417"/>
        <w:gridCol w:w="1415"/>
      </w:tblGrid>
      <w:tr w:rsidR="00BD43FD">
        <w:trPr>
          <w:trHeight w:hRule="exact" w:val="331"/>
        </w:trPr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6A6218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ind w:left="4758" w:hanging="4758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fldChar w:fldCharType="begin"/>
            </w:r>
            <w:r w:rsidR="00BD43FD" w:rsidRPr="00D16B0B">
              <w:rPr>
                <w:rFonts w:ascii="Times New Roman" w:hAnsi="Times New Roman"/>
                <w:sz w:val="20"/>
              </w:rPr>
              <w:instrText xml:space="preserve">PRIVATE </w:instrText>
            </w:r>
            <w:r w:rsidRPr="00D16B0B">
              <w:rPr>
                <w:rFonts w:ascii="Times New Roman" w:hAnsi="Times New Roman"/>
                <w:sz w:val="20"/>
              </w:rPr>
              <w:fldChar w:fldCharType="end"/>
            </w:r>
            <w:r w:rsidR="00BD43FD" w:rsidRPr="00D16B0B">
              <w:rPr>
                <w:rFonts w:ascii="Times New Roman" w:hAnsi="Times New Roman"/>
                <w:sz w:val="20"/>
              </w:rPr>
              <w:t>Report #</w:t>
            </w:r>
            <w:r w:rsidR="00BD43FD" w:rsidRPr="00D16B0B">
              <w:rPr>
                <w:rFonts w:ascii="Times New Roman" w:hAnsi="Times New Roman"/>
                <w:sz w:val="20"/>
              </w:rPr>
              <w:tab/>
            </w:r>
            <w:r w:rsidR="00BD43FD" w:rsidRPr="00D16B0B">
              <w:rPr>
                <w:rFonts w:ascii="Times New Roman" w:hAnsi="Times New Roman"/>
                <w:sz w:val="20"/>
              </w:rPr>
              <w:tab/>
            </w:r>
            <w:r w:rsidR="00BD43FD" w:rsidRPr="00D16B0B">
              <w:rPr>
                <w:rFonts w:ascii="Times New Roman" w:hAnsi="Times New Roman"/>
                <w:sz w:val="20"/>
              </w:rPr>
              <w:tab/>
              <w:t>Week ending Sat.</w:t>
            </w:r>
            <w:r w:rsidR="00BD43FD" w:rsidRPr="00D16B0B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 xml:space="preserve">Contractor  </w:t>
            </w:r>
          </w:p>
        </w:tc>
      </w:tr>
      <w:tr w:rsidR="00BD43FD">
        <w:trPr>
          <w:trHeight w:hRule="exact" w:val="331"/>
        </w:trPr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 xml:space="preserve">Airport   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Subcontractor(s)</w:t>
            </w:r>
          </w:p>
        </w:tc>
      </w:tr>
      <w:tr w:rsidR="00BD43FD">
        <w:trPr>
          <w:trHeight w:hRule="exact" w:val="331"/>
        </w:trPr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ind w:left="2880" w:hanging="288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Project #</w:t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  <w:t xml:space="preserve">Contract # 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31"/>
        </w:trPr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 xml:space="preserve">Description of work  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31"/>
        </w:trPr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31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ind w:left="1440" w:hanging="144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Work this week</w:t>
            </w:r>
            <w:r w:rsidRPr="00D16B0B">
              <w:rPr>
                <w:rFonts w:ascii="Times New Roman" w:hAnsi="Times New Roman"/>
                <w:sz w:val="20"/>
              </w:rPr>
              <w:tab/>
              <w:t>$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Percent of Total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Days this week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Percent of Total</w:t>
            </w:r>
          </w:p>
        </w:tc>
      </w:tr>
      <w:tr w:rsidR="00BD43FD">
        <w:trPr>
          <w:trHeight w:hRule="exact" w:val="331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ind w:left="1440" w:hanging="144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Work to date</w:t>
            </w:r>
            <w:r w:rsidRPr="00D16B0B">
              <w:rPr>
                <w:rFonts w:ascii="Times New Roman" w:hAnsi="Times New Roman"/>
                <w:sz w:val="20"/>
              </w:rPr>
              <w:tab/>
              <w:t>$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Days to date</w:t>
            </w:r>
          </w:p>
        </w:tc>
        <w:tc>
          <w:tcPr>
            <w:tcW w:w="1415" w:type="dxa"/>
            <w:tcBorders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13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ind w:left="1440" w:hanging="144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Contract amt.</w:t>
            </w:r>
            <w:r w:rsidRPr="00D16B0B">
              <w:rPr>
                <w:rFonts w:ascii="Times New Roman" w:hAnsi="Times New Roman"/>
                <w:sz w:val="20"/>
              </w:rPr>
              <w:tab/>
              <w:t>$</w:t>
            </w:r>
          </w:p>
        </w:tc>
        <w:tc>
          <w:tcPr>
            <w:tcW w:w="1296" w:type="dxa"/>
            <w:tcBorders>
              <w:left w:val="single" w:sz="6" w:space="0" w:color="auto"/>
              <w:bottom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Days in contract</w:t>
            </w:r>
          </w:p>
        </w:tc>
        <w:tc>
          <w:tcPr>
            <w:tcW w:w="1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19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58"/>
                <w:tab w:val="left" w:pos="576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</w:tr>
    </w:tbl>
    <w:p w:rsidR="00BD43FD" w:rsidRDefault="00BD43FD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</w:p>
    <w:p w:rsidR="00BD43FD" w:rsidRDefault="00BD43FD" w:rsidP="00956D8A">
      <w:pPr>
        <w:tabs>
          <w:tab w:val="center" w:pos="5688"/>
        </w:tabs>
        <w:suppressAutoHyphens/>
        <w:spacing w:before="20"/>
        <w:rPr>
          <w:rFonts w:ascii="Times New Roman" w:hAnsi="Times New Roman"/>
          <w:sz w:val="18"/>
        </w:rPr>
        <w:sectPr w:rsidR="00BD43FD">
          <w:footerReference w:type="default" r:id="rId6"/>
          <w:endnotePr>
            <w:numFmt w:val="decimal"/>
          </w:endnotePr>
          <w:pgSz w:w="12240" w:h="15840"/>
          <w:pgMar w:top="432" w:right="432" w:bottom="317" w:left="432" w:header="432" w:footer="317" w:gutter="0"/>
          <w:pgNumType w:start="1"/>
          <w:cols w:space="720"/>
          <w:noEndnote/>
        </w:sectPr>
      </w:pPr>
      <w:r>
        <w:rPr>
          <w:rFonts w:ascii="Times New Roman" w:hAnsi="Times New Roman"/>
          <w:b/>
        </w:rPr>
        <w:tab/>
        <w:t>PROGRESS OF CONTRACT WOR</w:t>
      </w:r>
      <w:r w:rsidR="00956D8A">
        <w:rPr>
          <w:rFonts w:ascii="Times New Roman" w:hAnsi="Times New Roman"/>
          <w:b/>
        </w:rPr>
        <w:t>K</w:t>
      </w:r>
    </w:p>
    <w:tbl>
      <w:tblPr>
        <w:tblpPr w:leftFromText="180" w:rightFromText="180" w:vertAnchor="text" w:horzAnchor="margin" w:tblpY="25"/>
        <w:tblW w:w="11376" w:type="dxa"/>
        <w:tblLayout w:type="fixed"/>
        <w:tblCellMar>
          <w:left w:w="101" w:type="dxa"/>
          <w:right w:w="101" w:type="dxa"/>
        </w:tblCellMar>
        <w:tblLook w:val="0000"/>
      </w:tblPr>
      <w:tblGrid>
        <w:gridCol w:w="3888"/>
        <w:gridCol w:w="3888"/>
        <w:gridCol w:w="3600"/>
      </w:tblGrid>
      <w:tr w:rsidR="00956D8A" w:rsidTr="00956D8A">
        <w:trPr>
          <w:trHeight w:hRule="exact" w:val="331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6A6218" w:rsidP="00956D8A">
            <w:pPr>
              <w:tabs>
                <w:tab w:val="right" w:pos="3686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fldChar w:fldCharType="begin"/>
            </w:r>
            <w:r w:rsidR="00956D8A" w:rsidRPr="00D16B0B">
              <w:rPr>
                <w:rFonts w:ascii="Times New Roman" w:hAnsi="Times New Roman"/>
                <w:sz w:val="20"/>
              </w:rPr>
              <w:instrText xml:space="preserve">PRIVATE </w:instrText>
            </w:r>
            <w:r w:rsidRPr="00D16B0B">
              <w:rPr>
                <w:rFonts w:ascii="Times New Roman" w:hAnsi="Times New Roman"/>
                <w:sz w:val="20"/>
              </w:rPr>
              <w:fldChar w:fldCharType="end"/>
            </w:r>
            <w:r w:rsidR="00956D8A" w:rsidRPr="00D16B0B">
              <w:rPr>
                <w:rFonts w:ascii="Times New Roman" w:hAnsi="Times New Roman"/>
                <w:sz w:val="20"/>
              </w:rPr>
              <w:t>Item</w:t>
            </w:r>
            <w:r w:rsidR="00956D8A" w:rsidRPr="00D16B0B">
              <w:rPr>
                <w:rFonts w:ascii="Times New Roman" w:hAnsi="Times New Roman"/>
                <w:sz w:val="20"/>
              </w:rPr>
              <w:tab/>
              <w:t>% Complete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956D8A" w:rsidP="00956D8A">
            <w:pPr>
              <w:tabs>
                <w:tab w:val="right" w:pos="3686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Item</w:t>
            </w:r>
            <w:r w:rsidRPr="00D16B0B">
              <w:rPr>
                <w:rFonts w:ascii="Times New Roman" w:hAnsi="Times New Roman"/>
                <w:sz w:val="20"/>
              </w:rPr>
              <w:tab/>
              <w:t>% Complete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6D8A" w:rsidRPr="00D16B0B" w:rsidRDefault="00956D8A" w:rsidP="00956D8A">
            <w:pPr>
              <w:tabs>
                <w:tab w:val="right" w:pos="3379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Item</w:t>
            </w:r>
            <w:r w:rsidRPr="00D16B0B">
              <w:rPr>
                <w:rFonts w:ascii="Times New Roman" w:hAnsi="Times New Roman"/>
                <w:sz w:val="20"/>
              </w:rPr>
              <w:tab/>
              <w:t>% Complete</w:t>
            </w:r>
          </w:p>
        </w:tc>
      </w:tr>
      <w:tr w:rsidR="00956D8A" w:rsidTr="00956D8A">
        <w:trPr>
          <w:trHeight w:hRule="exact" w:val="331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Clearing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Subbase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Trench</w:t>
            </w:r>
          </w:p>
        </w:tc>
      </w:tr>
      <w:tr w:rsidR="00956D8A" w:rsidTr="00956D8A">
        <w:trPr>
          <w:trHeight w:hRule="exact" w:val="331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Excavation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Base-Agg.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Cable</w:t>
            </w:r>
          </w:p>
        </w:tc>
      </w:tr>
      <w:tr w:rsidR="00956D8A" w:rsidTr="00956D8A">
        <w:trPr>
          <w:trHeight w:hRule="exact" w:val="331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Drainage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Base-Bit.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Misc. Elect.</w:t>
            </w:r>
          </w:p>
        </w:tc>
      </w:tr>
      <w:tr w:rsidR="00956D8A" w:rsidTr="00956D8A">
        <w:trPr>
          <w:trHeight w:hRule="exact" w:val="331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Turf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Surface-Bit.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VASI's</w:t>
            </w:r>
          </w:p>
        </w:tc>
      </w:tr>
      <w:tr w:rsidR="00956D8A" w:rsidTr="00956D8A">
        <w:trPr>
          <w:trHeight w:hRule="exact" w:val="331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Fence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Surf.-PCC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REIL's</w:t>
            </w:r>
          </w:p>
        </w:tc>
      </w:tr>
      <w:tr w:rsidR="00956D8A" w:rsidTr="00956D8A">
        <w:trPr>
          <w:trHeight w:hRule="exact" w:val="331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Duct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</w:tr>
      <w:tr w:rsidR="00956D8A" w:rsidTr="00956D8A">
        <w:trPr>
          <w:trHeight w:hRule="exact" w:val="31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Borrow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A" w:rsidRPr="00D16B0B" w:rsidRDefault="00956D8A" w:rsidP="00956D8A">
            <w:pPr>
              <w:tabs>
                <w:tab w:val="left" w:pos="-720"/>
              </w:tabs>
              <w:suppressAutoHyphens/>
              <w:spacing w:before="47" w:after="110"/>
              <w:rPr>
                <w:rFonts w:ascii="Times New Roman" w:hAnsi="Times New Roman"/>
                <w:sz w:val="20"/>
              </w:rPr>
            </w:pPr>
          </w:p>
        </w:tc>
      </w:tr>
    </w:tbl>
    <w:p w:rsidR="00BD43FD" w:rsidRDefault="00BD43FD">
      <w:pPr>
        <w:tabs>
          <w:tab w:val="center" w:pos="5688"/>
        </w:tabs>
        <w:suppressAutoHyphens/>
        <w:rPr>
          <w:rFonts w:ascii="Times New Roman" w:hAnsi="Times New Roman"/>
          <w:sz w:val="18"/>
        </w:rPr>
        <w:sectPr w:rsidR="00BD43FD">
          <w:endnotePr>
            <w:numFmt w:val="decimal"/>
          </w:endnotePr>
          <w:type w:val="continuous"/>
          <w:pgSz w:w="12240" w:h="15840"/>
          <w:pgMar w:top="432" w:right="432" w:bottom="317" w:left="432" w:header="432" w:footer="317" w:gutter="0"/>
          <w:cols w:num="3" w:space="288"/>
          <w:noEndnote/>
        </w:sectPr>
      </w:pPr>
    </w:p>
    <w:p w:rsidR="00BD43FD" w:rsidRDefault="00BD43F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BD43FD" w:rsidRDefault="00BD43FD">
      <w:pPr>
        <w:tabs>
          <w:tab w:val="center" w:pos="5688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</w:rPr>
        <w:tab/>
        <w:t>RESIDENT ENGINEER, INSPECTOR AND SURVEY CREW TIME</w:t>
      </w:r>
    </w:p>
    <w:tbl>
      <w:tblPr>
        <w:tblW w:w="0" w:type="auto"/>
        <w:tblInd w:w="101" w:type="dxa"/>
        <w:tblLayout w:type="fixed"/>
        <w:tblCellMar>
          <w:left w:w="101" w:type="dxa"/>
          <w:right w:w="101" w:type="dxa"/>
        </w:tblCellMar>
        <w:tblLook w:val="0000"/>
      </w:tblPr>
      <w:tblGrid>
        <w:gridCol w:w="2530"/>
        <w:gridCol w:w="564"/>
        <w:gridCol w:w="2334"/>
        <w:gridCol w:w="2168"/>
        <w:gridCol w:w="630"/>
        <w:gridCol w:w="82"/>
        <w:gridCol w:w="458"/>
        <w:gridCol w:w="540"/>
        <w:gridCol w:w="450"/>
        <w:gridCol w:w="450"/>
        <w:gridCol w:w="540"/>
        <w:gridCol w:w="630"/>
      </w:tblGrid>
      <w:tr w:rsidR="00BD43FD">
        <w:trPr>
          <w:trHeight w:hRule="exact" w:val="331"/>
        </w:trPr>
        <w:tc>
          <w:tcPr>
            <w:tcW w:w="30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6A6218">
            <w:pPr>
              <w:tabs>
                <w:tab w:val="left" w:pos="-720"/>
              </w:tabs>
              <w:suppressAutoHyphens/>
              <w:spacing w:before="48" w:after="112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fldChar w:fldCharType="begin"/>
            </w:r>
            <w:r w:rsidR="00BD43FD" w:rsidRPr="00D16B0B">
              <w:rPr>
                <w:rFonts w:ascii="Times New Roman" w:hAnsi="Times New Roman"/>
                <w:sz w:val="20"/>
              </w:rPr>
              <w:instrText xml:space="preserve">PRIVATE </w:instrText>
            </w:r>
            <w:r w:rsidRPr="00D16B0B">
              <w:rPr>
                <w:rFonts w:ascii="Times New Roman" w:hAnsi="Times New Roman"/>
                <w:sz w:val="20"/>
              </w:rPr>
              <w:fldChar w:fldCharType="end"/>
            </w:r>
            <w:r w:rsidR="00BD43FD" w:rsidRPr="00D16B0B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450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Duty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W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F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S</w:t>
            </w:r>
          </w:p>
        </w:tc>
      </w:tr>
      <w:tr w:rsidR="00BD43FD">
        <w:trPr>
          <w:trHeight w:hRule="exact" w:val="331"/>
        </w:trPr>
        <w:tc>
          <w:tcPr>
            <w:tcW w:w="30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center" w:pos="2159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ab/>
              <w:t>Resident Engineer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31"/>
        </w:trPr>
        <w:tc>
          <w:tcPr>
            <w:tcW w:w="30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31"/>
        </w:trPr>
        <w:tc>
          <w:tcPr>
            <w:tcW w:w="30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31"/>
        </w:trPr>
        <w:tc>
          <w:tcPr>
            <w:tcW w:w="30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31"/>
        </w:trPr>
        <w:tc>
          <w:tcPr>
            <w:tcW w:w="30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31"/>
        </w:trPr>
        <w:tc>
          <w:tcPr>
            <w:tcW w:w="1137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48" w:after="112"/>
              <w:ind w:left="5760" w:hanging="576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Submitted by:</w:t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  <w:t>Representing:</w:t>
            </w:r>
          </w:p>
        </w:tc>
      </w:tr>
      <w:tr w:rsidR="00BD43FD">
        <w:trPr>
          <w:trHeight w:hRule="exact" w:val="331"/>
        </w:trPr>
        <w:tc>
          <w:tcPr>
            <w:tcW w:w="11376" w:type="dxa"/>
            <w:gridSpan w:val="12"/>
            <w:tcBorders>
              <w:top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48" w:after="112"/>
              <w:ind w:left="7200" w:hanging="720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  <w:t>Project Engineer</w:t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  <w:t>Engineering Firm</w:t>
            </w:r>
          </w:p>
        </w:tc>
      </w:tr>
      <w:tr w:rsidR="00AF5657">
        <w:trPr>
          <w:trHeight w:hRule="exact" w:val="331"/>
        </w:trPr>
        <w:tc>
          <w:tcPr>
            <w:tcW w:w="11376" w:type="dxa"/>
            <w:gridSpan w:val="12"/>
          </w:tcPr>
          <w:p w:rsidR="00AF5657" w:rsidRDefault="00AF5657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18"/>
              </w:rPr>
            </w:pPr>
          </w:p>
        </w:tc>
      </w:tr>
      <w:tr w:rsidR="00BD43FD">
        <w:trPr>
          <w:trHeight w:hRule="exact" w:val="331"/>
        </w:trPr>
        <w:tc>
          <w:tcPr>
            <w:tcW w:w="11376" w:type="dxa"/>
            <w:gridSpan w:val="12"/>
          </w:tcPr>
          <w:p w:rsidR="00BD43FD" w:rsidRDefault="00BD43FD">
            <w:pPr>
              <w:tabs>
                <w:tab w:val="left" w:pos="-720"/>
              </w:tabs>
              <w:suppressAutoHyphens/>
              <w:spacing w:before="48" w:after="112"/>
              <w:rPr>
                <w:rFonts w:ascii="Times New Roman" w:hAnsi="Times New Roman"/>
                <w:sz w:val="18"/>
              </w:rPr>
            </w:pPr>
          </w:p>
        </w:tc>
      </w:tr>
      <w:tr w:rsidR="00BD43FD">
        <w:trPr>
          <w:trHeight w:hRule="exact" w:val="360"/>
          <w:tblHeader/>
        </w:trPr>
        <w:tc>
          <w:tcPr>
            <w:tcW w:w="1137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6A6218">
            <w:pPr>
              <w:tabs>
                <w:tab w:val="left" w:pos="-720"/>
              </w:tabs>
              <w:suppressAutoHyphens/>
              <w:spacing w:before="37" w:after="110"/>
              <w:jc w:val="center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fldChar w:fldCharType="begin"/>
            </w:r>
            <w:r w:rsidR="00BD43FD" w:rsidRPr="00D16B0B">
              <w:rPr>
                <w:rFonts w:ascii="Times New Roman" w:hAnsi="Times New Roman"/>
                <w:sz w:val="20"/>
              </w:rPr>
              <w:instrText xml:space="preserve">PRIVATE </w:instrText>
            </w:r>
            <w:r w:rsidRPr="00D16B0B">
              <w:rPr>
                <w:rFonts w:ascii="Times New Roman" w:hAnsi="Times New Roman"/>
                <w:sz w:val="20"/>
              </w:rPr>
              <w:fldChar w:fldCharType="end"/>
            </w:r>
            <w:r w:rsidR="00BD43FD" w:rsidRPr="00D16B0B">
              <w:rPr>
                <w:rFonts w:ascii="Times New Roman" w:hAnsi="Times New Roman"/>
                <w:b/>
                <w:sz w:val="20"/>
              </w:rPr>
              <w:t>DAILY PROGRESS REPORT</w:t>
            </w:r>
          </w:p>
        </w:tc>
      </w:tr>
      <w:tr w:rsidR="00BD43FD">
        <w:trPr>
          <w:trHeight w:hRule="exact" w:val="302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</w:tcBorders>
          </w:tcPr>
          <w:p w:rsidR="00BD43FD" w:rsidRDefault="00BD43FD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37" w:after="110"/>
              <w:ind w:left="1440" w:hanging="1440"/>
              <w:rPr>
                <w:rFonts w:ascii="Times New Roman" w:hAnsi="Times New Roman"/>
                <w:sz w:val="16"/>
              </w:rPr>
            </w:pPr>
            <w:r w:rsidRPr="00AF5657">
              <w:rPr>
                <w:rFonts w:ascii="Times New Roman" w:hAnsi="Times New Roman"/>
                <w:sz w:val="20"/>
              </w:rPr>
              <w:t>Sunday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/      /</w:t>
            </w:r>
          </w:p>
        </w:tc>
        <w:tc>
          <w:tcPr>
            <w:tcW w:w="289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37" w:after="110"/>
              <w:ind w:left="1440" w:hanging="144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Temp: Hi</w:t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  <w:t>Lo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D43FD" w:rsidRPr="00D16B0B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WX: Sky</w:t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  <w:t>Wind</w:t>
            </w:r>
            <w:r w:rsidRPr="00D16B0B">
              <w:rPr>
                <w:rFonts w:ascii="Times New Roman" w:hAnsi="Times New Roman"/>
                <w:sz w:val="20"/>
              </w:rPr>
              <w:tab/>
              <w:t>Precip</w:t>
            </w:r>
          </w:p>
        </w:tc>
        <w:tc>
          <w:tcPr>
            <w:tcW w:w="306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16"/>
              </w:rPr>
            </w:pPr>
            <w:r w:rsidRPr="00AF5657">
              <w:rPr>
                <w:rFonts w:ascii="Times New Roman" w:hAnsi="Times New Roman"/>
                <w:sz w:val="20"/>
              </w:rPr>
              <w:t>Hrs. Worked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Delay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Contractor: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Persons Working:</w:t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</w:r>
            <w:r w:rsidRPr="00D16B0B">
              <w:rPr>
                <w:rFonts w:ascii="Times New Roman" w:hAnsi="Times New Roman"/>
                <w:sz w:val="20"/>
              </w:rPr>
              <w:tab/>
              <w:t>Equipment Working: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Description of Work/Delay: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3FD" w:rsidRPr="00D16B0B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D16B0B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D16B0B">
              <w:rPr>
                <w:rFonts w:ascii="Times New Roman" w:hAnsi="Times New Roman"/>
                <w:sz w:val="20"/>
              </w:rPr>
              <w:t>Engineering Work:</w:t>
            </w:r>
          </w:p>
        </w:tc>
      </w:tr>
    </w:tbl>
    <w:p w:rsidR="00BD43FD" w:rsidRDefault="00BD43FD">
      <w:pPr>
        <w:rPr>
          <w:rFonts w:ascii="Times New Roman" w:hAnsi="Times New Roman"/>
          <w:vanish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0" w:type="auto"/>
        <w:tblInd w:w="101" w:type="dxa"/>
        <w:tblLayout w:type="fixed"/>
        <w:tblCellMar>
          <w:left w:w="101" w:type="dxa"/>
          <w:right w:w="101" w:type="dxa"/>
        </w:tblCellMar>
        <w:tblLook w:val="0000"/>
      </w:tblPr>
      <w:tblGrid>
        <w:gridCol w:w="2530"/>
        <w:gridCol w:w="2898"/>
        <w:gridCol w:w="2880"/>
        <w:gridCol w:w="3068"/>
      </w:tblGrid>
      <w:tr w:rsidR="00BD43FD" w:rsidTr="00402B3F">
        <w:trPr>
          <w:trHeight w:hRule="exact" w:val="30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Monday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/      /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Temp: Hi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WX: Sky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Wind</w:t>
            </w:r>
            <w:r w:rsidRPr="00AF5657">
              <w:rPr>
                <w:rFonts w:ascii="Times New Roman" w:hAnsi="Times New Roman"/>
                <w:sz w:val="20"/>
              </w:rPr>
              <w:tab/>
              <w:t>Precip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Hrs. Worked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Delay</w:t>
            </w:r>
          </w:p>
        </w:tc>
      </w:tr>
      <w:tr w:rsidR="00BD43FD" w:rsidTr="00402B3F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Contractor: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Persons Working: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Equipment Working: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Description of Work/Delay: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Engineering Work:</w:t>
            </w: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Tuesday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/      /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Temp: Hi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WX: Sky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Wind</w:t>
            </w:r>
            <w:r w:rsidRPr="00AF5657">
              <w:rPr>
                <w:rFonts w:ascii="Times New Roman" w:hAnsi="Times New Roman"/>
                <w:sz w:val="20"/>
              </w:rPr>
              <w:tab/>
              <w:t>Precip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Hrs. Worked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Delay</w:t>
            </w: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Contractor: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Persons Working: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Equipment Working: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Description of Work/Delay: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Engineering Work:</w:t>
            </w:r>
          </w:p>
        </w:tc>
      </w:tr>
      <w:tr w:rsidR="00BD43FD" w:rsidTr="00BD43FD">
        <w:trPr>
          <w:trHeight w:hRule="exact" w:val="302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Wednesday</w:t>
            </w:r>
            <w:r w:rsidRPr="00AF5657">
              <w:rPr>
                <w:rFonts w:ascii="Times New Roman" w:hAnsi="Times New Roman"/>
                <w:sz w:val="20"/>
              </w:rPr>
              <w:tab/>
              <w:t>/      /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Temp: Hi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WX: Sky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Wind</w:t>
            </w:r>
            <w:r w:rsidRPr="00AF5657">
              <w:rPr>
                <w:rFonts w:ascii="Times New Roman" w:hAnsi="Times New Roman"/>
                <w:sz w:val="20"/>
              </w:rPr>
              <w:tab/>
              <w:t>Precip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Hrs. Worked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Delay</w:t>
            </w: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Contractor: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Persons Working: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Equipment Working: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Description of Work/Delay: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Engineering Work:</w:t>
            </w:r>
          </w:p>
        </w:tc>
      </w:tr>
      <w:tr w:rsidR="00BD43FD" w:rsidTr="00BD43FD">
        <w:trPr>
          <w:trHeight w:hRule="exact" w:val="302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702" w:hanging="702"/>
              <w:rPr>
                <w:rFonts w:ascii="Times New Roman" w:hAnsi="Times New Roman"/>
                <w:sz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702" w:hanging="7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Thursday</w:t>
            </w:r>
            <w:r w:rsidR="00402B3F" w:rsidRPr="00AF5657">
              <w:rPr>
                <w:rFonts w:ascii="Times New Roman" w:hAnsi="Times New Roman"/>
                <w:sz w:val="20"/>
              </w:rPr>
              <w:t xml:space="preserve">   </w:t>
            </w:r>
            <w:r w:rsidRPr="00AF5657">
              <w:rPr>
                <w:rFonts w:ascii="Times New Roman" w:hAnsi="Times New Roman"/>
                <w:sz w:val="20"/>
              </w:rPr>
              <w:tab/>
              <w:t>/      /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Temp: Hi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WX: Sky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Wind</w:t>
            </w:r>
            <w:r w:rsidRPr="00AF5657">
              <w:rPr>
                <w:rFonts w:ascii="Times New Roman" w:hAnsi="Times New Roman"/>
                <w:sz w:val="20"/>
              </w:rPr>
              <w:tab/>
              <w:t>Precip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Hrs. Worked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Delay</w:t>
            </w: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Contractor: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Persons Working: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Equipment Working: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Description of Work/Delay: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Engineering Work:</w:t>
            </w:r>
          </w:p>
        </w:tc>
      </w:tr>
      <w:tr w:rsidR="00BD43FD" w:rsidTr="00BD43FD">
        <w:trPr>
          <w:trHeight w:hRule="exact" w:val="302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Friday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/      /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Temp: Hi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WX: Sky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Wind</w:t>
            </w:r>
            <w:r w:rsidRPr="00AF5657">
              <w:rPr>
                <w:rFonts w:ascii="Times New Roman" w:hAnsi="Times New Roman"/>
                <w:sz w:val="20"/>
              </w:rPr>
              <w:tab/>
              <w:t>Precip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Hrs. Worked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Delay</w:t>
            </w: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Contractor: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Persons Working: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Equipment Working: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Description of Work/Delay: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402B3F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402B3F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Engineering Work:</w:t>
            </w:r>
          </w:p>
        </w:tc>
      </w:tr>
      <w:tr w:rsidR="00BD43FD" w:rsidTr="00402B3F">
        <w:trPr>
          <w:trHeight w:hRule="exact" w:val="302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</w:p>
        </w:tc>
      </w:tr>
      <w:tr w:rsidR="00BD43FD" w:rsidTr="00402B3F">
        <w:trPr>
          <w:trHeight w:hRule="exact" w:val="30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Saturday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/      /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140" w:hanging="114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Temp: Hi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WX: Sky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Wind</w:t>
            </w:r>
            <w:r w:rsidRPr="00AF5657">
              <w:rPr>
                <w:rFonts w:ascii="Times New Roman" w:hAnsi="Times New Roman"/>
                <w:sz w:val="20"/>
              </w:rPr>
              <w:tab/>
              <w:t>Precip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1860" w:hanging="186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Hrs. Worked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Delay</w:t>
            </w:r>
          </w:p>
        </w:tc>
      </w:tr>
      <w:tr w:rsidR="00BD43FD" w:rsidTr="00402B3F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Contractor:</w:t>
            </w:r>
          </w:p>
        </w:tc>
      </w:tr>
      <w:tr w:rsidR="00BD43FD" w:rsidTr="00402B3F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ind w:left="4302" w:hanging="4302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lastRenderedPageBreak/>
              <w:t>Persons Working:</w:t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</w:r>
            <w:r w:rsidRPr="00AF5657">
              <w:rPr>
                <w:rFonts w:ascii="Times New Roman" w:hAnsi="Times New Roman"/>
                <w:sz w:val="20"/>
              </w:rPr>
              <w:tab/>
              <w:t>Equipment Working:</w:t>
            </w: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Description of Work/Delay:</w:t>
            </w: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302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</w:p>
        </w:tc>
      </w:tr>
      <w:tr w:rsidR="00BD43FD" w:rsidTr="00BD43FD">
        <w:trPr>
          <w:trHeight w:hRule="exact" w:val="283"/>
        </w:trPr>
        <w:tc>
          <w:tcPr>
            <w:tcW w:w="113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FD" w:rsidRPr="00AF5657" w:rsidRDefault="00BD43FD">
            <w:pPr>
              <w:tabs>
                <w:tab w:val="left" w:pos="-3090"/>
                <w:tab w:val="left" w:pos="-2898"/>
                <w:tab w:val="left" w:pos="-2178"/>
                <w:tab w:val="left" w:pos="-1458"/>
                <w:tab w:val="left" w:pos="-738"/>
                <w:tab w:val="left" w:pos="-18"/>
                <w:tab w:val="left" w:pos="702"/>
                <w:tab w:val="left" w:pos="1140"/>
                <w:tab w:val="left" w:pos="1860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  <w:tab w:val="left" w:pos="11502"/>
                <w:tab w:val="left" w:pos="12222"/>
                <w:tab w:val="left" w:pos="12942"/>
                <w:tab w:val="left" w:pos="13662"/>
                <w:tab w:val="left" w:pos="14382"/>
                <w:tab w:val="left" w:pos="15102"/>
                <w:tab w:val="left" w:pos="15822"/>
              </w:tabs>
              <w:suppressAutoHyphens/>
              <w:spacing w:before="37" w:after="110"/>
              <w:rPr>
                <w:rFonts w:ascii="Times New Roman" w:hAnsi="Times New Roman"/>
                <w:sz w:val="20"/>
              </w:rPr>
            </w:pPr>
            <w:r w:rsidRPr="00AF5657">
              <w:rPr>
                <w:rFonts w:ascii="Times New Roman" w:hAnsi="Times New Roman"/>
                <w:sz w:val="20"/>
              </w:rPr>
              <w:t>Engineering Work:</w:t>
            </w:r>
          </w:p>
        </w:tc>
      </w:tr>
    </w:tbl>
    <w:p w:rsidR="00BD43FD" w:rsidRDefault="00BD43FD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</w:p>
    <w:p w:rsidR="00BD43FD" w:rsidRDefault="00BD43FD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</w:p>
    <w:p w:rsidR="00BD43FD" w:rsidRPr="00AF5657" w:rsidRDefault="00BD43FD">
      <w:pPr>
        <w:tabs>
          <w:tab w:val="left" w:pos="-720"/>
          <w:tab w:val="left" w:pos="0"/>
        </w:tabs>
        <w:suppressAutoHyphens/>
        <w:ind w:left="702" w:hanging="702"/>
        <w:rPr>
          <w:rFonts w:ascii="Times New Roman" w:hAnsi="Times New Roman"/>
          <w:sz w:val="20"/>
        </w:rPr>
      </w:pPr>
      <w:r w:rsidRPr="00AF5657">
        <w:rPr>
          <w:rFonts w:ascii="Times New Roman" w:hAnsi="Times New Roman"/>
          <w:sz w:val="20"/>
        </w:rPr>
        <w:t>Note:</w:t>
      </w:r>
      <w:r w:rsidRPr="00AF5657">
        <w:rPr>
          <w:rFonts w:ascii="Times New Roman" w:hAnsi="Times New Roman"/>
          <w:sz w:val="20"/>
        </w:rPr>
        <w:tab/>
        <w:t>Insert dates above</w:t>
      </w:r>
      <w:r w:rsidR="00402B3F" w:rsidRPr="00AF5657">
        <w:rPr>
          <w:rFonts w:ascii="Times New Roman" w:hAnsi="Times New Roman"/>
          <w:sz w:val="20"/>
        </w:rPr>
        <w:t>, and one entry per contractor on site</w:t>
      </w:r>
      <w:r w:rsidR="00D62206" w:rsidRPr="00AF5657">
        <w:rPr>
          <w:rFonts w:ascii="Times New Roman" w:hAnsi="Times New Roman"/>
          <w:sz w:val="20"/>
        </w:rPr>
        <w:t>.  Document carefully any</w:t>
      </w:r>
      <w:r w:rsidR="00AF5657">
        <w:rPr>
          <w:rFonts w:ascii="Times New Roman" w:hAnsi="Times New Roman"/>
          <w:sz w:val="20"/>
        </w:rPr>
        <w:t xml:space="preserve"> delay experienced by the c</w:t>
      </w:r>
      <w:r w:rsidRPr="00AF5657">
        <w:rPr>
          <w:rFonts w:ascii="Times New Roman" w:hAnsi="Times New Roman"/>
          <w:sz w:val="20"/>
        </w:rPr>
        <w:t>ontractor.  Indicate</w:t>
      </w:r>
      <w:r w:rsidR="00D62206" w:rsidRPr="00AF5657">
        <w:rPr>
          <w:rFonts w:ascii="Times New Roman" w:hAnsi="Times New Roman"/>
          <w:sz w:val="20"/>
        </w:rPr>
        <w:t xml:space="preserve"> </w:t>
      </w:r>
      <w:r w:rsidRPr="00AF5657">
        <w:rPr>
          <w:rFonts w:ascii="Times New Roman" w:hAnsi="Times New Roman"/>
          <w:sz w:val="20"/>
        </w:rPr>
        <w:t xml:space="preserve">progress of work and any problems experienced.  Mail original to reach Bureau of Aeronautics by </w:t>
      </w:r>
      <w:r w:rsidR="00AF5657">
        <w:rPr>
          <w:rFonts w:ascii="Times New Roman" w:hAnsi="Times New Roman"/>
          <w:sz w:val="20"/>
        </w:rPr>
        <w:t>the following Monday</w:t>
      </w:r>
      <w:r w:rsidRPr="00AF5657">
        <w:rPr>
          <w:rFonts w:ascii="Times New Roman" w:hAnsi="Times New Roman"/>
          <w:sz w:val="20"/>
        </w:rPr>
        <w:t>.</w:t>
      </w:r>
    </w:p>
    <w:p w:rsidR="00BE1968" w:rsidRDefault="00BE1968">
      <w:pPr>
        <w:tabs>
          <w:tab w:val="left" w:pos="-720"/>
          <w:tab w:val="left" w:pos="0"/>
        </w:tabs>
        <w:suppressAutoHyphens/>
        <w:ind w:left="702" w:hanging="702"/>
        <w:rPr>
          <w:rFonts w:ascii="Times New Roman" w:hAnsi="Times New Roman"/>
          <w:sz w:val="16"/>
        </w:rPr>
      </w:pPr>
    </w:p>
    <w:p w:rsidR="00BE1968" w:rsidRPr="00AF5657" w:rsidRDefault="00BE1968">
      <w:pPr>
        <w:tabs>
          <w:tab w:val="left" w:pos="-720"/>
          <w:tab w:val="left" w:pos="0"/>
        </w:tabs>
        <w:suppressAutoHyphens/>
        <w:ind w:left="702" w:hanging="702"/>
        <w:rPr>
          <w:rFonts w:ascii="Times New Roman" w:hAnsi="Times New Roman"/>
          <w:sz w:val="20"/>
        </w:rPr>
      </w:pPr>
      <w:r w:rsidRPr="00AF5657">
        <w:rPr>
          <w:rFonts w:ascii="Times New Roman" w:hAnsi="Times New Roman"/>
          <w:sz w:val="20"/>
        </w:rPr>
        <w:t xml:space="preserve">Project Managers:     </w:t>
      </w:r>
      <w:r w:rsidRPr="00AF5657">
        <w:rPr>
          <w:rFonts w:ascii="Times New Roman" w:hAnsi="Times New Roman"/>
          <w:sz w:val="20"/>
          <w:highlight w:val="yellow"/>
        </w:rPr>
        <w:t>CC Shannon Clary a copy of this completed entry.</w:t>
      </w:r>
    </w:p>
    <w:sectPr w:rsidR="00BE1968" w:rsidRPr="00AF5657" w:rsidSect="00BD43FD">
      <w:endnotePr>
        <w:numFmt w:val="decimal"/>
      </w:endnotePr>
      <w:type w:val="continuous"/>
      <w:pgSz w:w="12240" w:h="15840"/>
      <w:pgMar w:top="403" w:right="432" w:bottom="317" w:left="432" w:header="432" w:footer="31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8F" w:rsidRDefault="0087308F">
      <w:pPr>
        <w:spacing w:line="20" w:lineRule="exact"/>
      </w:pPr>
    </w:p>
  </w:endnote>
  <w:endnote w:type="continuationSeparator" w:id="0">
    <w:p w:rsidR="0087308F" w:rsidRDefault="0087308F">
      <w:r>
        <w:t xml:space="preserve"> </w:t>
      </w:r>
    </w:p>
  </w:endnote>
  <w:endnote w:type="continuationNotice" w:id="1">
    <w:p w:rsidR="0087308F" w:rsidRDefault="0087308F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0B" w:rsidRDefault="00D16B0B">
    <w:pPr>
      <w:spacing w:before="140" w:line="100" w:lineRule="exact"/>
      <w:rPr>
        <w:rFonts w:ascii="Times New Roman" w:hAnsi="Times New Roman"/>
        <w:sz w:val="10"/>
      </w:rPr>
    </w:pPr>
  </w:p>
  <w:p w:rsidR="00D16B0B" w:rsidRDefault="00AF5657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uppressAutoHyphens/>
      <w:ind w:left="8208" w:right="288" w:hanging="7920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562cdev.dot/r.05/02/13</w:t>
    </w:r>
    <w:r w:rsidR="00D16B0B">
      <w:rPr>
        <w:rFonts w:ascii="Times New Roman" w:hAnsi="Times New Roman"/>
        <w:sz w:val="18"/>
      </w:rPr>
      <w:tab/>
    </w:r>
    <w:r w:rsidR="00D16B0B">
      <w:rPr>
        <w:rFonts w:ascii="Times New Roman" w:hAnsi="Times New Roman"/>
        <w:sz w:val="18"/>
      </w:rPr>
      <w:tab/>
    </w:r>
    <w:r w:rsidR="00D16B0B">
      <w:rPr>
        <w:rFonts w:ascii="Times New Roman" w:hAnsi="Times New Roman"/>
        <w:sz w:val="18"/>
      </w:rPr>
      <w:tab/>
    </w:r>
    <w:r w:rsidR="00D16B0B">
      <w:rPr>
        <w:rFonts w:ascii="Times New Roman" w:hAnsi="Times New Roman"/>
        <w:sz w:val="18"/>
      </w:rPr>
      <w:tab/>
    </w:r>
    <w:r w:rsidR="00D16B0B">
      <w:rPr>
        <w:rFonts w:ascii="Times New Roman" w:hAnsi="Times New Roman"/>
        <w:sz w:val="18"/>
      </w:rPr>
      <w:tab/>
    </w:r>
    <w:r w:rsidR="00D16B0B">
      <w:rPr>
        <w:rFonts w:ascii="Times New Roman" w:hAnsi="Times New Roman"/>
        <w:sz w:val="18"/>
      </w:rPr>
      <w:tab/>
    </w:r>
    <w:r w:rsidR="00D16B0B">
      <w:rPr>
        <w:rFonts w:ascii="Times New Roman" w:hAnsi="Times New Roman"/>
        <w:sz w:val="18"/>
      </w:rPr>
      <w:tab/>
    </w:r>
    <w:r w:rsidR="00D16B0B">
      <w:rPr>
        <w:rFonts w:ascii="Times New Roman" w:hAnsi="Times New Roman"/>
        <w:sz w:val="18"/>
      </w:rPr>
      <w:tab/>
    </w:r>
    <w:r w:rsidR="00D16B0B">
      <w:rPr>
        <w:rFonts w:ascii="Times New Roman" w:hAnsi="Times New Roman"/>
        <w:sz w:val="18"/>
      </w:rPr>
      <w:tab/>
    </w:r>
    <w:r w:rsidR="00D16B0B">
      <w:rPr>
        <w:rFonts w:ascii="Times New Roman" w:hAnsi="Times New Roman"/>
        <w:sz w:val="18"/>
      </w:rPr>
      <w:tab/>
      <w:t xml:space="preserve">Project # </w:t>
    </w:r>
    <w:fldSimple w:instr=" FILLIN  \* MERGEFORMAT ">
      <w:r w:rsidR="00D16B0B">
        <w:rPr>
          <w:rFonts w:ascii="Times New Roman" w:hAnsi="Times New Roman"/>
          <w:sz w:val="18"/>
        </w:rPr>
        <w:t>project #</w:t>
      </w:r>
    </w:fldSimple>
  </w:p>
  <w:p w:rsidR="00D16B0B" w:rsidRDefault="006A6218">
    <w:pPr>
      <w:rPr>
        <w:rFonts w:ascii="Times New Roman" w:hAnsi="Times New Roman"/>
      </w:rPr>
    </w:pPr>
    <w:r w:rsidRPr="006A6218">
      <w:rPr>
        <w:rFonts w:ascii="Times New Roman" w:hAnsi="Times New Roman"/>
        <w:noProof/>
        <w:sz w:val="20"/>
      </w:rPr>
      <w:pict>
        <v:rect id="_x0000_s1025" style="position:absolute;margin-left:21.6pt;margin-top:3pt;width:568.8pt;height:18pt;z-index:251657728;mso-position-horizontal-relative:page" o:allowincell="f" filled="f" stroked="f" strokeweight="0">
          <v:textbox style="mso-next-textbox:#_x0000_s1025" inset="0,0,0,0">
            <w:txbxContent>
              <w:p w:rsidR="00D16B0B" w:rsidRDefault="00D16B0B">
                <w:pPr>
                  <w:tabs>
                    <w:tab w:val="center" w:pos="5688"/>
                    <w:tab w:val="right" w:pos="11376"/>
                  </w:tabs>
                  <w:rPr>
                    <w:sz w:val="18"/>
                  </w:rPr>
                </w:pPr>
                <w:r>
                  <w:tab/>
                </w:r>
                <w:r>
                  <w:rPr>
                    <w:sz w:val="18"/>
                  </w:rPr>
                  <w:t xml:space="preserve">Page </w:t>
                </w:r>
                <w:r w:rsidR="006A6218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 \* arabic</w:instrText>
                </w:r>
                <w:r w:rsidR="006A6218">
                  <w:rPr>
                    <w:sz w:val="18"/>
                  </w:rPr>
                  <w:fldChar w:fldCharType="separate"/>
                </w:r>
                <w:r w:rsidR="004B0720">
                  <w:rPr>
                    <w:noProof/>
                    <w:sz w:val="18"/>
                  </w:rPr>
                  <w:t>1</w:t>
                </w:r>
                <w:r w:rsidR="006A6218"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2</w:t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8F" w:rsidRDefault="0087308F">
      <w:r>
        <w:separator/>
      </w:r>
    </w:p>
  </w:footnote>
  <w:footnote w:type="continuationSeparator" w:id="0">
    <w:p w:rsidR="0087308F" w:rsidRDefault="00873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9789A"/>
    <w:rsid w:val="00402B3F"/>
    <w:rsid w:val="004555AB"/>
    <w:rsid w:val="004B0720"/>
    <w:rsid w:val="00525B42"/>
    <w:rsid w:val="00637163"/>
    <w:rsid w:val="006A510A"/>
    <w:rsid w:val="006A6218"/>
    <w:rsid w:val="0079789A"/>
    <w:rsid w:val="007D15D7"/>
    <w:rsid w:val="0087308F"/>
    <w:rsid w:val="00956D8A"/>
    <w:rsid w:val="00AE553B"/>
    <w:rsid w:val="00AF5657"/>
    <w:rsid w:val="00BD43FD"/>
    <w:rsid w:val="00BE1968"/>
    <w:rsid w:val="00D16B0B"/>
    <w:rsid w:val="00D6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18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A6218"/>
  </w:style>
  <w:style w:type="character" w:styleId="EndnoteReference">
    <w:name w:val="endnote reference"/>
    <w:basedOn w:val="DefaultParagraphFont"/>
    <w:semiHidden/>
    <w:rsid w:val="006A6218"/>
    <w:rPr>
      <w:vertAlign w:val="superscript"/>
    </w:rPr>
  </w:style>
  <w:style w:type="paragraph" w:styleId="FootnoteText">
    <w:name w:val="footnote text"/>
    <w:basedOn w:val="Normal"/>
    <w:semiHidden/>
    <w:rsid w:val="006A6218"/>
  </w:style>
  <w:style w:type="character" w:styleId="FootnoteReference">
    <w:name w:val="footnote reference"/>
    <w:basedOn w:val="DefaultParagraphFont"/>
    <w:semiHidden/>
    <w:rsid w:val="006A6218"/>
    <w:rPr>
      <w:vertAlign w:val="superscript"/>
    </w:rPr>
  </w:style>
  <w:style w:type="character" w:customStyle="1" w:styleId="Document8">
    <w:name w:val="Document 8"/>
    <w:basedOn w:val="DefaultParagraphFont"/>
    <w:rsid w:val="006A6218"/>
  </w:style>
  <w:style w:type="character" w:customStyle="1" w:styleId="Document4">
    <w:name w:val="Document 4"/>
    <w:basedOn w:val="DefaultParagraphFont"/>
    <w:rsid w:val="006A6218"/>
    <w:rPr>
      <w:b/>
      <w:i/>
      <w:sz w:val="24"/>
    </w:rPr>
  </w:style>
  <w:style w:type="character" w:customStyle="1" w:styleId="Document6">
    <w:name w:val="Document 6"/>
    <w:basedOn w:val="DefaultParagraphFont"/>
    <w:rsid w:val="006A6218"/>
  </w:style>
  <w:style w:type="character" w:customStyle="1" w:styleId="Document5">
    <w:name w:val="Document 5"/>
    <w:basedOn w:val="DefaultParagraphFont"/>
    <w:rsid w:val="006A6218"/>
  </w:style>
  <w:style w:type="character" w:customStyle="1" w:styleId="Document2">
    <w:name w:val="Document 2"/>
    <w:basedOn w:val="DefaultParagraphFont"/>
    <w:rsid w:val="006A6218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6A6218"/>
  </w:style>
  <w:style w:type="character" w:customStyle="1" w:styleId="Bibliogrphy">
    <w:name w:val="Bibliogrphy"/>
    <w:basedOn w:val="DefaultParagraphFont"/>
    <w:rsid w:val="006A6218"/>
  </w:style>
  <w:style w:type="character" w:customStyle="1" w:styleId="RightPar1">
    <w:name w:val="Right Par 1"/>
    <w:basedOn w:val="DefaultParagraphFont"/>
    <w:rsid w:val="006A6218"/>
  </w:style>
  <w:style w:type="character" w:customStyle="1" w:styleId="RightPar2">
    <w:name w:val="Right Par 2"/>
    <w:basedOn w:val="DefaultParagraphFont"/>
    <w:rsid w:val="006A6218"/>
  </w:style>
  <w:style w:type="character" w:customStyle="1" w:styleId="Document3">
    <w:name w:val="Document 3"/>
    <w:basedOn w:val="DefaultParagraphFont"/>
    <w:rsid w:val="006A6218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6A6218"/>
  </w:style>
  <w:style w:type="character" w:customStyle="1" w:styleId="RightPar4">
    <w:name w:val="Right Par 4"/>
    <w:basedOn w:val="DefaultParagraphFont"/>
    <w:rsid w:val="006A6218"/>
  </w:style>
  <w:style w:type="character" w:customStyle="1" w:styleId="RightPar5">
    <w:name w:val="Right Par 5"/>
    <w:basedOn w:val="DefaultParagraphFont"/>
    <w:rsid w:val="006A6218"/>
  </w:style>
  <w:style w:type="character" w:customStyle="1" w:styleId="RightPar6">
    <w:name w:val="Right Par 6"/>
    <w:basedOn w:val="DefaultParagraphFont"/>
    <w:rsid w:val="006A6218"/>
  </w:style>
  <w:style w:type="character" w:customStyle="1" w:styleId="RightPar7">
    <w:name w:val="Right Par 7"/>
    <w:basedOn w:val="DefaultParagraphFont"/>
    <w:rsid w:val="006A6218"/>
  </w:style>
  <w:style w:type="character" w:customStyle="1" w:styleId="RightPar8">
    <w:name w:val="Right Par 8"/>
    <w:basedOn w:val="DefaultParagraphFont"/>
    <w:rsid w:val="006A6218"/>
  </w:style>
  <w:style w:type="paragraph" w:customStyle="1" w:styleId="Document1">
    <w:name w:val="Document 1"/>
    <w:rsid w:val="006A6218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  <w:rsid w:val="006A6218"/>
  </w:style>
  <w:style w:type="character" w:customStyle="1" w:styleId="TechInit">
    <w:name w:val="Tech Init"/>
    <w:basedOn w:val="DefaultParagraphFont"/>
    <w:rsid w:val="006A6218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6A6218"/>
  </w:style>
  <w:style w:type="character" w:customStyle="1" w:styleId="Technical6">
    <w:name w:val="Technical 6"/>
    <w:basedOn w:val="DefaultParagraphFont"/>
    <w:rsid w:val="006A6218"/>
  </w:style>
  <w:style w:type="character" w:customStyle="1" w:styleId="Technical2">
    <w:name w:val="Technical 2"/>
    <w:basedOn w:val="DefaultParagraphFont"/>
    <w:rsid w:val="006A6218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6A6218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6A6218"/>
  </w:style>
  <w:style w:type="character" w:customStyle="1" w:styleId="Technical1">
    <w:name w:val="Technical 1"/>
    <w:basedOn w:val="DefaultParagraphFont"/>
    <w:rsid w:val="006A6218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6A6218"/>
  </w:style>
  <w:style w:type="character" w:customStyle="1" w:styleId="Technical8">
    <w:name w:val="Technical 8"/>
    <w:basedOn w:val="DefaultParagraphFont"/>
    <w:rsid w:val="006A6218"/>
  </w:style>
  <w:style w:type="paragraph" w:styleId="TOC1">
    <w:name w:val="toc 1"/>
    <w:basedOn w:val="Normal"/>
    <w:next w:val="Normal"/>
    <w:semiHidden/>
    <w:rsid w:val="006A621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A621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A621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A621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A621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A621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A6218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A621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A621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A621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A621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A621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A6218"/>
  </w:style>
  <w:style w:type="character" w:customStyle="1" w:styleId="EquationCaption">
    <w:name w:val="_Equation Caption"/>
    <w:rsid w:val="006A6218"/>
  </w:style>
  <w:style w:type="paragraph" w:styleId="Footer">
    <w:name w:val="footer"/>
    <w:basedOn w:val="Normal"/>
    <w:semiHidden/>
    <w:rsid w:val="006A621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6A621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E37424-2CF1-493D-A5C2-EEFF2F4B883F}"/>
</file>

<file path=customXml/itemProps2.xml><?xml version="1.0" encoding="utf-8"?>
<ds:datastoreItem xmlns:ds="http://schemas.openxmlformats.org/officeDocument/2006/customXml" ds:itemID="{A502C419-2BF4-4B0B-9880-C66531E3F3D2}"/>
</file>

<file path=customXml/itemProps3.xml><?xml version="1.0" encoding="utf-8"?>
<ds:datastoreItem xmlns:ds="http://schemas.openxmlformats.org/officeDocument/2006/customXml" ds:itemID="{FAE4DAFF-EC26-4319-8554-AD59FAA1DC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562c weekly progress report [shell]</vt:lpstr>
    </vt:vector>
  </TitlesOfParts>
  <Company>State of Wisconsin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562c weekly progress report</dc:title>
  <dc:subject>562c weekly progress report</dc:subject>
  <dc:creator>WisDOT</dc:creator>
  <cp:keywords>weekly progress, civil work summary, airport, aeronautics</cp:keywords>
  <dc:description/>
  <cp:lastModifiedBy>Joseph D. Rodefeld</cp:lastModifiedBy>
  <cp:revision>3</cp:revision>
  <cp:lastPrinted>2010-06-24T18:02:00Z</cp:lastPrinted>
  <dcterms:created xsi:type="dcterms:W3CDTF">2013-05-02T20:38:00Z</dcterms:created>
  <dcterms:modified xsi:type="dcterms:W3CDTF">2013-05-08T14:34:00Z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