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CEBF5" w14:textId="77777777" w:rsidR="0026329B" w:rsidRDefault="00617A38">
      <w:pPr>
        <w:widowControl w:val="0"/>
        <w:tabs>
          <w:tab w:val="right" w:pos="10800"/>
        </w:tabs>
        <w:jc w:val="both"/>
        <w:rPr>
          <w:rFonts w:ascii="CG Times" w:hAnsi="CG Times"/>
          <w:sz w:val="12"/>
        </w:rPr>
      </w:pPr>
      <w:bookmarkStart w:id="0" w:name="_GoBack"/>
      <w:bookmarkEnd w:id="0"/>
      <w:r>
        <w:rPr>
          <w:rFonts w:ascii="CG Times" w:hAnsi="CG Times"/>
          <w:b/>
          <w:sz w:val="24"/>
        </w:rPr>
        <w:t>ADMINISTRATIVE SETTLEMENT REPORT</w:t>
      </w:r>
      <w:r>
        <w:rPr>
          <w:rFonts w:ascii="CG Times" w:hAnsi="CG Times"/>
          <w:b/>
          <w:sz w:val="24"/>
        </w:rPr>
        <w:tab/>
      </w:r>
      <w:r>
        <w:rPr>
          <w:rFonts w:ascii="CG Times" w:hAnsi="CG Times"/>
          <w:sz w:val="12"/>
        </w:rPr>
        <w:t>Wisconsin Department of Transportation</w:t>
      </w:r>
    </w:p>
    <w:p w14:paraId="34A5098B" w14:textId="77777777" w:rsidR="0026329B" w:rsidRDefault="00D53F11">
      <w:pPr>
        <w:widowControl w:val="0"/>
        <w:tabs>
          <w:tab w:val="right" w:pos="10800"/>
        </w:tabs>
        <w:jc w:val="both"/>
        <w:rPr>
          <w:rFonts w:ascii="CG Times" w:hAnsi="CG Times"/>
          <w:sz w:val="12"/>
        </w:rPr>
      </w:pPr>
      <w:r>
        <w:rPr>
          <w:rFonts w:ascii="CG Times" w:hAnsi="CG Times"/>
          <w:sz w:val="12"/>
        </w:rPr>
        <w:t xml:space="preserve">BOA </w:t>
      </w:r>
      <w:r w:rsidR="00EF6FAE">
        <w:rPr>
          <w:rFonts w:ascii="CG Times" w:hAnsi="CG Times"/>
          <w:sz w:val="12"/>
        </w:rPr>
        <w:t>11</w:t>
      </w:r>
      <w:r>
        <w:rPr>
          <w:rFonts w:ascii="CG Times" w:hAnsi="CG Times"/>
          <w:sz w:val="12"/>
        </w:rPr>
        <w:t>/20</w:t>
      </w:r>
      <w:r w:rsidR="00EF6FAE">
        <w:rPr>
          <w:rFonts w:ascii="CG Times" w:hAnsi="CG Times"/>
          <w:sz w:val="12"/>
        </w:rPr>
        <w:t>20</w:t>
      </w:r>
      <w:r w:rsidR="00617A38">
        <w:rPr>
          <w:rFonts w:ascii="CG Times" w:hAnsi="CG Times"/>
          <w:sz w:val="12"/>
        </w:rPr>
        <w:tab/>
        <w:t>Bureau of Aeronautics</w:t>
      </w:r>
    </w:p>
    <w:p w14:paraId="3A6BF6EF" w14:textId="77777777" w:rsidR="0026329B" w:rsidRDefault="0026329B">
      <w:pPr>
        <w:widowControl w:val="0"/>
        <w:jc w:val="both"/>
        <w:rPr>
          <w:rFonts w:ascii="CG Times" w:hAnsi="CG Times"/>
          <w:sz w:val="12"/>
        </w:rPr>
      </w:pPr>
    </w:p>
    <w:p w14:paraId="5AECF5B4" w14:textId="77777777" w:rsidR="0026329B" w:rsidRDefault="00617A38">
      <w:pPr>
        <w:widowControl w:val="0"/>
        <w:jc w:val="both"/>
        <w:rPr>
          <w:rFonts w:ascii="CG Times" w:hAnsi="CG Times"/>
        </w:rPr>
      </w:pPr>
      <w:r>
        <w:rPr>
          <w:rFonts w:ascii="CG Times" w:hAnsi="CG Times"/>
        </w:rPr>
        <w:t xml:space="preserve">Property Owner </w:t>
      </w:r>
      <w:r w:rsidR="00EE77BA">
        <w:rPr>
          <w:rFonts w:ascii="CG Times" w:hAnsi="CG Times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CG Times" w:hAnsi="CG Times"/>
          <w:u w:val="single"/>
        </w:rPr>
        <w:instrText xml:space="preserve"> FORMTEXT </w:instrText>
      </w:r>
      <w:r w:rsidR="00EE77BA">
        <w:rPr>
          <w:rFonts w:ascii="CG Times" w:hAnsi="CG Times"/>
          <w:u w:val="single"/>
        </w:rPr>
      </w:r>
      <w:r w:rsidR="00EE77BA">
        <w:rPr>
          <w:rFonts w:ascii="CG Times" w:hAnsi="CG Times"/>
          <w:u w:val="single"/>
        </w:rPr>
        <w:fldChar w:fldCharType="separate"/>
      </w:r>
      <w:r w:rsidR="002E6601">
        <w:rPr>
          <w:rFonts w:ascii="CG Times" w:hAnsi="CG Times"/>
          <w:u w:val="single"/>
        </w:rPr>
        <w:t> </w:t>
      </w:r>
      <w:r w:rsidR="002E6601">
        <w:rPr>
          <w:rFonts w:ascii="CG Times" w:hAnsi="CG Times"/>
          <w:u w:val="single"/>
        </w:rPr>
        <w:t> </w:t>
      </w:r>
      <w:r w:rsidR="002E6601">
        <w:rPr>
          <w:rFonts w:ascii="CG Times" w:hAnsi="CG Times"/>
          <w:u w:val="single"/>
        </w:rPr>
        <w:t> </w:t>
      </w:r>
      <w:r w:rsidR="002E6601">
        <w:rPr>
          <w:rFonts w:ascii="CG Times" w:hAnsi="CG Times"/>
          <w:u w:val="single"/>
        </w:rPr>
        <w:t> </w:t>
      </w:r>
      <w:r w:rsidR="002E6601">
        <w:rPr>
          <w:rFonts w:ascii="CG Times" w:hAnsi="CG Times"/>
          <w:u w:val="single"/>
        </w:rPr>
        <w:t> </w:t>
      </w:r>
      <w:r w:rsidR="00EE77BA">
        <w:rPr>
          <w:rFonts w:ascii="CG Times" w:hAnsi="CG Times"/>
          <w:u w:val="single"/>
        </w:rPr>
        <w:fldChar w:fldCharType="end"/>
      </w:r>
      <w:bookmarkEnd w:id="1"/>
    </w:p>
    <w:p w14:paraId="4F9AF426" w14:textId="77777777" w:rsidR="0026329B" w:rsidRDefault="0026329B">
      <w:pPr>
        <w:widowControl w:val="0"/>
        <w:jc w:val="both"/>
        <w:rPr>
          <w:rFonts w:ascii="CG Times" w:hAnsi="CG Times"/>
        </w:rPr>
      </w:pPr>
    </w:p>
    <w:p w14:paraId="06953604" w14:textId="77777777" w:rsidR="0026329B" w:rsidRDefault="00617A38">
      <w:pPr>
        <w:widowControl w:val="0"/>
        <w:ind w:firstLine="1440"/>
        <w:jc w:val="both"/>
        <w:rPr>
          <w:rFonts w:ascii="CG Times" w:hAnsi="CG Times"/>
        </w:rPr>
      </w:pPr>
      <w:r>
        <w:rPr>
          <w:rFonts w:ascii="CG Times" w:hAnsi="CG Times"/>
        </w:rPr>
        <w:t>Proposed Settlement</w:t>
      </w:r>
      <w:r>
        <w:rPr>
          <w:rFonts w:ascii="CG Times" w:hAnsi="CG Times"/>
        </w:rPr>
        <w:tab/>
        <w:t xml:space="preserve">$ </w:t>
      </w:r>
      <w:r w:rsidR="00EE77BA">
        <w:rPr>
          <w:rFonts w:ascii="CG Times" w:hAnsi="CG Times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CG Times" w:hAnsi="CG Times"/>
          <w:u w:val="single"/>
        </w:rPr>
        <w:instrText xml:space="preserve"> FORMTEXT </w:instrText>
      </w:r>
      <w:r w:rsidR="00EE77BA">
        <w:rPr>
          <w:rFonts w:ascii="CG Times" w:hAnsi="CG Times"/>
          <w:u w:val="single"/>
        </w:rPr>
      </w:r>
      <w:r w:rsidR="00EE77BA">
        <w:rPr>
          <w:rFonts w:ascii="CG Times" w:hAnsi="CG Times"/>
          <w:u w:val="single"/>
        </w:rPr>
        <w:fldChar w:fldCharType="separate"/>
      </w:r>
      <w:r w:rsidR="002E6601">
        <w:rPr>
          <w:rFonts w:ascii="CG Times" w:hAnsi="CG Times"/>
          <w:u w:val="single"/>
        </w:rPr>
        <w:t> </w:t>
      </w:r>
      <w:r w:rsidR="002E6601">
        <w:rPr>
          <w:rFonts w:ascii="CG Times" w:hAnsi="CG Times"/>
          <w:u w:val="single"/>
        </w:rPr>
        <w:t> </w:t>
      </w:r>
      <w:r w:rsidR="002E6601">
        <w:rPr>
          <w:rFonts w:ascii="CG Times" w:hAnsi="CG Times"/>
          <w:u w:val="single"/>
        </w:rPr>
        <w:t> </w:t>
      </w:r>
      <w:r w:rsidR="002E6601">
        <w:rPr>
          <w:rFonts w:ascii="CG Times" w:hAnsi="CG Times"/>
          <w:u w:val="single"/>
        </w:rPr>
        <w:t> </w:t>
      </w:r>
      <w:r w:rsidR="002E6601">
        <w:rPr>
          <w:rFonts w:ascii="CG Times" w:hAnsi="CG Times"/>
          <w:u w:val="single"/>
        </w:rPr>
        <w:t> </w:t>
      </w:r>
      <w:r w:rsidR="00EE77BA">
        <w:rPr>
          <w:rFonts w:ascii="CG Times" w:hAnsi="CG Times"/>
          <w:u w:val="single"/>
        </w:rPr>
        <w:fldChar w:fldCharType="end"/>
      </w:r>
      <w:bookmarkEnd w:id="2"/>
    </w:p>
    <w:p w14:paraId="2545F39F" w14:textId="77777777" w:rsidR="0026329B" w:rsidRDefault="00617A38">
      <w:pPr>
        <w:widowControl w:val="0"/>
        <w:ind w:firstLine="1440"/>
        <w:jc w:val="both"/>
        <w:rPr>
          <w:rFonts w:ascii="CG Times" w:hAnsi="CG Times"/>
        </w:rPr>
      </w:pPr>
      <w:r>
        <w:rPr>
          <w:rFonts w:ascii="CG Times" w:hAnsi="CG Times"/>
        </w:rPr>
        <w:t>Approved Offering Price</w:t>
      </w:r>
      <w:r>
        <w:rPr>
          <w:rFonts w:ascii="CG Times" w:hAnsi="CG Times"/>
        </w:rPr>
        <w:tab/>
        <w:t xml:space="preserve">$ </w:t>
      </w:r>
      <w:r w:rsidR="00EE77BA" w:rsidRPr="002E6601">
        <w:rPr>
          <w:rFonts w:ascii="CG Times" w:hAnsi="CG Times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2E6601">
        <w:rPr>
          <w:rFonts w:ascii="CG Times" w:hAnsi="CG Times"/>
          <w:u w:val="single"/>
        </w:rPr>
        <w:instrText xml:space="preserve"> FORMTEXT </w:instrText>
      </w:r>
      <w:r w:rsidR="00EE77BA" w:rsidRPr="002E6601">
        <w:rPr>
          <w:rFonts w:ascii="CG Times" w:hAnsi="CG Times"/>
          <w:u w:val="single"/>
        </w:rPr>
      </w:r>
      <w:r w:rsidR="00EE77BA" w:rsidRPr="002E6601">
        <w:rPr>
          <w:rFonts w:ascii="CG Times" w:hAnsi="CG Times"/>
          <w:u w:val="single"/>
        </w:rPr>
        <w:fldChar w:fldCharType="separate"/>
      </w:r>
      <w:r w:rsidR="002E6601" w:rsidRPr="002E6601">
        <w:rPr>
          <w:rFonts w:ascii="CG Times" w:hAnsi="CG Times"/>
          <w:u w:val="single"/>
        </w:rPr>
        <w:t> </w:t>
      </w:r>
      <w:r w:rsidR="002E6601" w:rsidRPr="002E6601">
        <w:rPr>
          <w:rFonts w:ascii="CG Times" w:hAnsi="CG Times"/>
          <w:u w:val="single"/>
        </w:rPr>
        <w:t> </w:t>
      </w:r>
      <w:r w:rsidR="002E6601" w:rsidRPr="002E6601">
        <w:rPr>
          <w:rFonts w:ascii="CG Times" w:hAnsi="CG Times"/>
          <w:u w:val="single"/>
        </w:rPr>
        <w:t> </w:t>
      </w:r>
      <w:r w:rsidR="002E6601" w:rsidRPr="002E6601">
        <w:rPr>
          <w:rFonts w:ascii="CG Times" w:hAnsi="CG Times"/>
          <w:u w:val="single"/>
        </w:rPr>
        <w:t> </w:t>
      </w:r>
      <w:r w:rsidR="002E6601" w:rsidRPr="002E6601">
        <w:rPr>
          <w:rFonts w:ascii="CG Times" w:hAnsi="CG Times"/>
          <w:u w:val="single"/>
        </w:rPr>
        <w:t> </w:t>
      </w:r>
      <w:r w:rsidR="00EE77BA" w:rsidRPr="002E6601">
        <w:rPr>
          <w:rFonts w:ascii="CG Times" w:hAnsi="CG Times"/>
          <w:u w:val="single"/>
        </w:rPr>
        <w:fldChar w:fldCharType="end"/>
      </w:r>
      <w:bookmarkEnd w:id="3"/>
      <w:r>
        <w:rPr>
          <w:rFonts w:ascii="CG Times" w:hAnsi="CG Times"/>
        </w:rPr>
        <w:t xml:space="preserve">   </w:t>
      </w:r>
      <w:r>
        <w:rPr>
          <w:rFonts w:ascii="CG Times" w:hAnsi="CG Times"/>
        </w:rPr>
        <w:tab/>
        <w:t>Date of O.P.</w:t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 w:rsidR="00EE77BA" w:rsidRPr="002E6601">
        <w:rPr>
          <w:rFonts w:ascii="CG Times" w:hAnsi="CG Times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2E6601">
        <w:rPr>
          <w:rFonts w:ascii="CG Times" w:hAnsi="CG Times"/>
          <w:u w:val="single"/>
        </w:rPr>
        <w:instrText xml:space="preserve"> FORMTEXT </w:instrText>
      </w:r>
      <w:r w:rsidR="00EE77BA" w:rsidRPr="002E6601">
        <w:rPr>
          <w:rFonts w:ascii="CG Times" w:hAnsi="CG Times"/>
          <w:u w:val="single"/>
        </w:rPr>
      </w:r>
      <w:r w:rsidR="00EE77BA" w:rsidRPr="002E6601">
        <w:rPr>
          <w:rFonts w:ascii="CG Times" w:hAnsi="CG Times"/>
          <w:u w:val="single"/>
        </w:rPr>
        <w:fldChar w:fldCharType="separate"/>
      </w:r>
      <w:r w:rsidRPr="002E6601">
        <w:rPr>
          <w:rFonts w:ascii="CG Times" w:hAnsi="CG Times"/>
          <w:noProof/>
          <w:u w:val="single"/>
        </w:rPr>
        <w:t> </w:t>
      </w:r>
      <w:r w:rsidRPr="002E6601">
        <w:rPr>
          <w:rFonts w:ascii="CG Times" w:hAnsi="CG Times"/>
          <w:noProof/>
          <w:u w:val="single"/>
        </w:rPr>
        <w:t> </w:t>
      </w:r>
      <w:r w:rsidRPr="002E6601">
        <w:rPr>
          <w:rFonts w:ascii="CG Times" w:hAnsi="CG Times"/>
          <w:noProof/>
          <w:u w:val="single"/>
        </w:rPr>
        <w:t> </w:t>
      </w:r>
      <w:r w:rsidRPr="002E6601">
        <w:rPr>
          <w:rFonts w:ascii="CG Times" w:hAnsi="CG Times"/>
          <w:noProof/>
          <w:u w:val="single"/>
        </w:rPr>
        <w:t> </w:t>
      </w:r>
      <w:r w:rsidRPr="002E6601">
        <w:rPr>
          <w:rFonts w:ascii="CG Times" w:hAnsi="CG Times"/>
          <w:noProof/>
          <w:u w:val="single"/>
        </w:rPr>
        <w:t> </w:t>
      </w:r>
      <w:r w:rsidR="00EE77BA" w:rsidRPr="002E6601">
        <w:rPr>
          <w:rFonts w:ascii="CG Times" w:hAnsi="CG Times"/>
          <w:u w:val="single"/>
        </w:rPr>
        <w:fldChar w:fldCharType="end"/>
      </w:r>
      <w:bookmarkEnd w:id="4"/>
      <w:r>
        <w:rPr>
          <w:rFonts w:ascii="CG Times" w:hAnsi="CG Times"/>
        </w:rPr>
        <w:t xml:space="preserve"> </w:t>
      </w:r>
    </w:p>
    <w:p w14:paraId="079FEF22" w14:textId="77777777" w:rsidR="0026329B" w:rsidRDefault="00617A38">
      <w:pPr>
        <w:widowControl w:val="0"/>
        <w:ind w:firstLine="1440"/>
        <w:jc w:val="both"/>
        <w:rPr>
          <w:rFonts w:ascii="CG Times" w:hAnsi="CG Times"/>
        </w:rPr>
      </w:pPr>
      <w:r>
        <w:rPr>
          <w:rFonts w:ascii="CG Times" w:hAnsi="CG Times"/>
        </w:rPr>
        <w:t>Variance</w:t>
      </w:r>
      <w:r>
        <w:rPr>
          <w:rFonts w:ascii="CG Times" w:hAnsi="CG Times"/>
        </w:rPr>
        <w:tab/>
      </w:r>
      <w:r>
        <w:rPr>
          <w:rFonts w:ascii="CG Times" w:hAnsi="CG Times"/>
        </w:rPr>
        <w:tab/>
        <w:t xml:space="preserve">$ </w:t>
      </w:r>
      <w:r w:rsidR="00EE77BA" w:rsidRPr="002E6601">
        <w:rPr>
          <w:rFonts w:ascii="CG Times" w:hAnsi="CG Times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2E6601">
        <w:rPr>
          <w:rFonts w:ascii="CG Times" w:hAnsi="CG Times"/>
          <w:u w:val="single"/>
        </w:rPr>
        <w:instrText xml:space="preserve"> FORMTEXT </w:instrText>
      </w:r>
      <w:r w:rsidR="00EE77BA" w:rsidRPr="002E6601">
        <w:rPr>
          <w:rFonts w:ascii="CG Times" w:hAnsi="CG Times"/>
          <w:u w:val="single"/>
        </w:rPr>
      </w:r>
      <w:r w:rsidR="00EE77BA" w:rsidRPr="002E6601">
        <w:rPr>
          <w:rFonts w:ascii="CG Times" w:hAnsi="CG Times"/>
          <w:u w:val="single"/>
        </w:rPr>
        <w:fldChar w:fldCharType="separate"/>
      </w:r>
      <w:r w:rsidR="002E6601" w:rsidRPr="002E6601">
        <w:rPr>
          <w:rFonts w:ascii="CG Times" w:hAnsi="CG Times"/>
          <w:u w:val="single"/>
        </w:rPr>
        <w:t> </w:t>
      </w:r>
      <w:r w:rsidR="002E6601" w:rsidRPr="002E6601">
        <w:rPr>
          <w:rFonts w:ascii="CG Times" w:hAnsi="CG Times"/>
          <w:u w:val="single"/>
        </w:rPr>
        <w:t> </w:t>
      </w:r>
      <w:r w:rsidR="002E6601" w:rsidRPr="002E6601">
        <w:rPr>
          <w:rFonts w:ascii="CG Times" w:hAnsi="CG Times"/>
          <w:u w:val="single"/>
        </w:rPr>
        <w:t> </w:t>
      </w:r>
      <w:r w:rsidR="002E6601" w:rsidRPr="002E6601">
        <w:rPr>
          <w:rFonts w:ascii="CG Times" w:hAnsi="CG Times"/>
          <w:u w:val="single"/>
        </w:rPr>
        <w:t> </w:t>
      </w:r>
      <w:r w:rsidR="002E6601" w:rsidRPr="002E6601">
        <w:rPr>
          <w:rFonts w:ascii="CG Times" w:hAnsi="CG Times"/>
          <w:u w:val="single"/>
        </w:rPr>
        <w:t> </w:t>
      </w:r>
      <w:r w:rsidR="00EE77BA" w:rsidRPr="002E6601">
        <w:rPr>
          <w:rFonts w:ascii="CG Times" w:hAnsi="CG Times"/>
          <w:u w:val="single"/>
        </w:rPr>
        <w:fldChar w:fldCharType="end"/>
      </w:r>
      <w:bookmarkEnd w:id="5"/>
      <w:r>
        <w:rPr>
          <w:rFonts w:ascii="CG Times" w:hAnsi="CG Times"/>
        </w:rPr>
        <w:tab/>
      </w:r>
      <w:r>
        <w:rPr>
          <w:rFonts w:ascii="CG Times" w:hAnsi="CG Times"/>
        </w:rPr>
        <w:tab/>
        <w:t>Size (Acres/Sq. Ft.)</w:t>
      </w:r>
      <w:r>
        <w:rPr>
          <w:rFonts w:ascii="CG Times" w:hAnsi="CG Times"/>
        </w:rPr>
        <w:tab/>
      </w:r>
      <w:r w:rsidR="00EE77BA">
        <w:rPr>
          <w:rFonts w:ascii="CG Times" w:hAnsi="CG Times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CG Times" w:hAnsi="CG Times"/>
          <w:u w:val="single"/>
        </w:rPr>
        <w:instrText xml:space="preserve"> FORMTEXT </w:instrText>
      </w:r>
      <w:r w:rsidR="00EE77BA">
        <w:rPr>
          <w:rFonts w:ascii="CG Times" w:hAnsi="CG Times"/>
          <w:u w:val="single"/>
        </w:rPr>
      </w:r>
      <w:r w:rsidR="00EE77BA">
        <w:rPr>
          <w:rFonts w:ascii="CG Times" w:hAnsi="CG Times"/>
          <w:u w:val="single"/>
        </w:rPr>
        <w:fldChar w:fldCharType="separate"/>
      </w:r>
      <w:r w:rsidR="002E6601">
        <w:rPr>
          <w:rFonts w:ascii="CG Times" w:hAnsi="CG Times"/>
          <w:u w:val="single"/>
        </w:rPr>
        <w:t> </w:t>
      </w:r>
      <w:r w:rsidR="002E6601">
        <w:rPr>
          <w:rFonts w:ascii="CG Times" w:hAnsi="CG Times"/>
          <w:u w:val="single"/>
        </w:rPr>
        <w:t> </w:t>
      </w:r>
      <w:r w:rsidR="002E6601">
        <w:rPr>
          <w:rFonts w:ascii="CG Times" w:hAnsi="CG Times"/>
          <w:u w:val="single"/>
        </w:rPr>
        <w:t> </w:t>
      </w:r>
      <w:r w:rsidR="002E6601">
        <w:rPr>
          <w:rFonts w:ascii="CG Times" w:hAnsi="CG Times"/>
          <w:u w:val="single"/>
        </w:rPr>
        <w:t> </w:t>
      </w:r>
      <w:r w:rsidR="002E6601">
        <w:rPr>
          <w:rFonts w:ascii="CG Times" w:hAnsi="CG Times"/>
          <w:u w:val="single"/>
        </w:rPr>
        <w:t> </w:t>
      </w:r>
      <w:r w:rsidR="00EE77BA">
        <w:rPr>
          <w:rFonts w:ascii="CG Times" w:hAnsi="CG Times"/>
          <w:u w:val="single"/>
        </w:rPr>
        <w:fldChar w:fldCharType="end"/>
      </w:r>
      <w:bookmarkEnd w:id="6"/>
    </w:p>
    <w:p w14:paraId="1DA5B30F" w14:textId="77777777" w:rsidR="0026329B" w:rsidRDefault="0026329B">
      <w:pPr>
        <w:widowControl w:val="0"/>
        <w:jc w:val="both"/>
        <w:rPr>
          <w:rFonts w:ascii="CG Times" w:hAnsi="CG Time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54"/>
        <w:gridCol w:w="2754"/>
        <w:gridCol w:w="2754"/>
        <w:gridCol w:w="2754"/>
      </w:tblGrid>
      <w:tr w:rsidR="0026329B" w14:paraId="028CA9E7" w14:textId="77777777">
        <w:tc>
          <w:tcPr>
            <w:tcW w:w="2754" w:type="dxa"/>
          </w:tcPr>
          <w:p w14:paraId="78D319C4" w14:textId="77777777" w:rsidR="0026329B" w:rsidRDefault="00617A38">
            <w:pPr>
              <w:widowControl w:val="0"/>
              <w:jc w:val="both"/>
              <w:rPr>
                <w:rFonts w:ascii="CG Times" w:hAnsi="CG Times"/>
                <w:b/>
              </w:rPr>
            </w:pPr>
            <w:r>
              <w:rPr>
                <w:rFonts w:ascii="CG Times" w:hAnsi="CG Times"/>
                <w:b/>
              </w:rPr>
              <w:t>APPRAISALS:</w:t>
            </w:r>
          </w:p>
        </w:tc>
        <w:tc>
          <w:tcPr>
            <w:tcW w:w="2754" w:type="dxa"/>
          </w:tcPr>
          <w:p w14:paraId="559073CE" w14:textId="77777777" w:rsidR="0026329B" w:rsidRDefault="00617A38">
            <w:pPr>
              <w:widowControl w:val="0"/>
              <w:jc w:val="center"/>
              <w:rPr>
                <w:rFonts w:ascii="CG Times" w:hAnsi="CG Times"/>
                <w:b/>
              </w:rPr>
            </w:pPr>
            <w:r>
              <w:rPr>
                <w:rFonts w:ascii="CG Times" w:hAnsi="CG Times"/>
                <w:b/>
              </w:rPr>
              <w:t>Appraiser</w:t>
            </w:r>
          </w:p>
        </w:tc>
        <w:tc>
          <w:tcPr>
            <w:tcW w:w="2754" w:type="dxa"/>
          </w:tcPr>
          <w:p w14:paraId="21B78C91" w14:textId="77777777" w:rsidR="0026329B" w:rsidRDefault="00617A38">
            <w:pPr>
              <w:widowControl w:val="0"/>
              <w:jc w:val="center"/>
              <w:rPr>
                <w:rFonts w:ascii="CG Times" w:hAnsi="CG Times"/>
                <w:b/>
              </w:rPr>
            </w:pPr>
            <w:r>
              <w:rPr>
                <w:rFonts w:ascii="CG Times" w:hAnsi="CG Times"/>
                <w:b/>
              </w:rPr>
              <w:t>Date of Valuation</w:t>
            </w:r>
          </w:p>
        </w:tc>
        <w:tc>
          <w:tcPr>
            <w:tcW w:w="2754" w:type="dxa"/>
          </w:tcPr>
          <w:p w14:paraId="19984B47" w14:textId="77777777" w:rsidR="0026329B" w:rsidRDefault="00617A38">
            <w:pPr>
              <w:widowControl w:val="0"/>
              <w:jc w:val="center"/>
              <w:rPr>
                <w:rFonts w:ascii="CG Times" w:hAnsi="CG Times"/>
                <w:b/>
              </w:rPr>
            </w:pPr>
            <w:r>
              <w:rPr>
                <w:rFonts w:ascii="CG Times" w:hAnsi="CG Times"/>
                <w:b/>
              </w:rPr>
              <w:t>Damages</w:t>
            </w:r>
          </w:p>
        </w:tc>
      </w:tr>
      <w:tr w:rsidR="0026329B" w14:paraId="76E014AC" w14:textId="77777777">
        <w:tc>
          <w:tcPr>
            <w:tcW w:w="2754" w:type="dxa"/>
          </w:tcPr>
          <w:p w14:paraId="695EC4DA" w14:textId="77777777" w:rsidR="0026329B" w:rsidRDefault="00617A38">
            <w:pPr>
              <w:widowControl w:val="0"/>
              <w:jc w:val="both"/>
              <w:rPr>
                <w:rFonts w:ascii="CG Times" w:hAnsi="CG Times"/>
                <w:b/>
              </w:rPr>
            </w:pPr>
            <w:r>
              <w:rPr>
                <w:rFonts w:ascii="CG Times" w:hAnsi="CG Times"/>
              </w:rPr>
              <w:t>State</w:t>
            </w:r>
          </w:p>
        </w:tc>
        <w:tc>
          <w:tcPr>
            <w:tcW w:w="2754" w:type="dxa"/>
          </w:tcPr>
          <w:p w14:paraId="73B2D967" w14:textId="77777777" w:rsidR="0026329B" w:rsidRDefault="00EE77BA" w:rsidP="002E6601">
            <w:pPr>
              <w:widowControl w:val="0"/>
              <w:jc w:val="both"/>
              <w:rPr>
                <w:rFonts w:ascii="CG Times" w:hAnsi="CG Times"/>
                <w:b/>
              </w:rPr>
            </w:pPr>
            <w:r>
              <w:rPr>
                <w:rFonts w:ascii="CG Times" w:hAnsi="CG Times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617A38">
              <w:rPr>
                <w:rFonts w:ascii="CG Times" w:hAnsi="CG Times"/>
                <w:u w:val="single"/>
              </w:rPr>
              <w:instrText xml:space="preserve"> FORMTEXT </w:instrText>
            </w:r>
            <w:r>
              <w:rPr>
                <w:rFonts w:ascii="CG Times" w:hAnsi="CG Times"/>
                <w:u w:val="single"/>
              </w:rPr>
            </w:r>
            <w:r>
              <w:rPr>
                <w:rFonts w:ascii="CG Times" w:hAnsi="CG Times"/>
                <w:u w:val="single"/>
              </w:rPr>
              <w:fldChar w:fldCharType="separate"/>
            </w:r>
            <w:r w:rsidR="002E6601">
              <w:rPr>
                <w:rFonts w:ascii="CG Times" w:hAnsi="CG Times"/>
                <w:u w:val="single"/>
              </w:rPr>
              <w:t> </w:t>
            </w:r>
            <w:r w:rsidR="002E6601">
              <w:rPr>
                <w:rFonts w:ascii="CG Times" w:hAnsi="CG Times"/>
                <w:u w:val="single"/>
              </w:rPr>
              <w:t> </w:t>
            </w:r>
            <w:r w:rsidR="002E6601">
              <w:rPr>
                <w:rFonts w:ascii="CG Times" w:hAnsi="CG Times"/>
                <w:u w:val="single"/>
              </w:rPr>
              <w:t> </w:t>
            </w:r>
            <w:r w:rsidR="002E6601">
              <w:rPr>
                <w:rFonts w:ascii="CG Times" w:hAnsi="CG Times"/>
                <w:u w:val="single"/>
              </w:rPr>
              <w:t> </w:t>
            </w:r>
            <w:r w:rsidR="002E6601">
              <w:rPr>
                <w:rFonts w:ascii="CG Times" w:hAnsi="CG Times"/>
                <w:u w:val="single"/>
              </w:rPr>
              <w:t> </w:t>
            </w:r>
            <w:r>
              <w:rPr>
                <w:rFonts w:ascii="CG Times" w:hAnsi="CG Times"/>
                <w:u w:val="single"/>
              </w:rPr>
              <w:fldChar w:fldCharType="end"/>
            </w:r>
            <w:bookmarkEnd w:id="7"/>
          </w:p>
        </w:tc>
        <w:tc>
          <w:tcPr>
            <w:tcW w:w="2754" w:type="dxa"/>
          </w:tcPr>
          <w:p w14:paraId="2F4B3F14" w14:textId="77777777" w:rsidR="0026329B" w:rsidRDefault="00EE77BA" w:rsidP="002E6601">
            <w:pPr>
              <w:widowControl w:val="0"/>
              <w:jc w:val="both"/>
              <w:rPr>
                <w:rFonts w:ascii="CG Times" w:hAnsi="CG Times"/>
                <w:b/>
              </w:rPr>
            </w:pPr>
            <w:r>
              <w:rPr>
                <w:rFonts w:ascii="CG Times" w:hAnsi="CG Times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617A38">
              <w:rPr>
                <w:rFonts w:ascii="CG Times" w:hAnsi="CG Times"/>
                <w:u w:val="single"/>
              </w:rPr>
              <w:instrText xml:space="preserve"> FORMTEXT </w:instrText>
            </w:r>
            <w:r>
              <w:rPr>
                <w:rFonts w:ascii="CG Times" w:hAnsi="CG Times"/>
                <w:u w:val="single"/>
              </w:rPr>
            </w:r>
            <w:r>
              <w:rPr>
                <w:rFonts w:ascii="CG Times" w:hAnsi="CG Times"/>
                <w:u w:val="single"/>
              </w:rPr>
              <w:fldChar w:fldCharType="separate"/>
            </w:r>
            <w:r w:rsidR="002E6601">
              <w:rPr>
                <w:rFonts w:ascii="CG Times" w:hAnsi="CG Times"/>
                <w:u w:val="single"/>
              </w:rPr>
              <w:t> </w:t>
            </w:r>
            <w:r w:rsidR="002E6601">
              <w:rPr>
                <w:rFonts w:ascii="CG Times" w:hAnsi="CG Times"/>
                <w:u w:val="single"/>
              </w:rPr>
              <w:t> </w:t>
            </w:r>
            <w:r w:rsidR="002E6601">
              <w:rPr>
                <w:rFonts w:ascii="CG Times" w:hAnsi="CG Times"/>
                <w:u w:val="single"/>
              </w:rPr>
              <w:t> </w:t>
            </w:r>
            <w:r w:rsidR="002E6601">
              <w:rPr>
                <w:rFonts w:ascii="CG Times" w:hAnsi="CG Times"/>
                <w:u w:val="single"/>
              </w:rPr>
              <w:t> </w:t>
            </w:r>
            <w:r w:rsidR="002E6601">
              <w:rPr>
                <w:rFonts w:ascii="CG Times" w:hAnsi="CG Times"/>
                <w:u w:val="single"/>
              </w:rPr>
              <w:t> </w:t>
            </w:r>
            <w:r>
              <w:rPr>
                <w:rFonts w:ascii="CG Times" w:hAnsi="CG Times"/>
                <w:u w:val="single"/>
              </w:rPr>
              <w:fldChar w:fldCharType="end"/>
            </w:r>
            <w:bookmarkEnd w:id="8"/>
          </w:p>
        </w:tc>
        <w:tc>
          <w:tcPr>
            <w:tcW w:w="2754" w:type="dxa"/>
          </w:tcPr>
          <w:p w14:paraId="74BFA313" w14:textId="77777777" w:rsidR="0026329B" w:rsidRDefault="00EE77BA" w:rsidP="002E6601">
            <w:pPr>
              <w:widowControl w:val="0"/>
              <w:jc w:val="both"/>
              <w:rPr>
                <w:rFonts w:ascii="CG Times" w:hAnsi="CG Times"/>
                <w:b/>
              </w:rPr>
            </w:pPr>
            <w:r>
              <w:rPr>
                <w:rFonts w:ascii="CG Times" w:hAnsi="CG Times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617A38">
              <w:rPr>
                <w:rFonts w:ascii="CG Times" w:hAnsi="CG Times"/>
                <w:u w:val="single"/>
              </w:rPr>
              <w:instrText xml:space="preserve"> FORMTEXT </w:instrText>
            </w:r>
            <w:r>
              <w:rPr>
                <w:rFonts w:ascii="CG Times" w:hAnsi="CG Times"/>
                <w:u w:val="single"/>
              </w:rPr>
            </w:r>
            <w:r>
              <w:rPr>
                <w:rFonts w:ascii="CG Times" w:hAnsi="CG Times"/>
                <w:u w:val="single"/>
              </w:rPr>
              <w:fldChar w:fldCharType="separate"/>
            </w:r>
            <w:r w:rsidR="002E6601">
              <w:rPr>
                <w:rFonts w:ascii="CG Times" w:hAnsi="CG Times"/>
                <w:u w:val="single"/>
              </w:rPr>
              <w:t> </w:t>
            </w:r>
            <w:r w:rsidR="002E6601">
              <w:rPr>
                <w:rFonts w:ascii="CG Times" w:hAnsi="CG Times"/>
                <w:u w:val="single"/>
              </w:rPr>
              <w:t> </w:t>
            </w:r>
            <w:r w:rsidR="002E6601">
              <w:rPr>
                <w:rFonts w:ascii="CG Times" w:hAnsi="CG Times"/>
                <w:u w:val="single"/>
              </w:rPr>
              <w:t> </w:t>
            </w:r>
            <w:r w:rsidR="002E6601">
              <w:rPr>
                <w:rFonts w:ascii="CG Times" w:hAnsi="CG Times"/>
                <w:u w:val="single"/>
              </w:rPr>
              <w:t> </w:t>
            </w:r>
            <w:r w:rsidR="002E6601">
              <w:rPr>
                <w:rFonts w:ascii="CG Times" w:hAnsi="CG Times"/>
                <w:u w:val="single"/>
              </w:rPr>
              <w:t> </w:t>
            </w:r>
            <w:r>
              <w:rPr>
                <w:rFonts w:ascii="CG Times" w:hAnsi="CG Times"/>
                <w:u w:val="single"/>
              </w:rPr>
              <w:fldChar w:fldCharType="end"/>
            </w:r>
            <w:bookmarkEnd w:id="9"/>
          </w:p>
        </w:tc>
      </w:tr>
      <w:tr w:rsidR="0026329B" w14:paraId="07A2F380" w14:textId="77777777">
        <w:tc>
          <w:tcPr>
            <w:tcW w:w="2754" w:type="dxa"/>
          </w:tcPr>
          <w:p w14:paraId="0D860598" w14:textId="77777777" w:rsidR="0026329B" w:rsidRDefault="00617A38">
            <w:pPr>
              <w:widowControl w:val="0"/>
              <w:jc w:val="both"/>
              <w:rPr>
                <w:rFonts w:ascii="CG Times" w:hAnsi="CG Times"/>
                <w:b/>
              </w:rPr>
            </w:pPr>
            <w:r>
              <w:rPr>
                <w:rFonts w:ascii="CG Times" w:hAnsi="CG Times"/>
              </w:rPr>
              <w:t>Owner</w:t>
            </w:r>
          </w:p>
        </w:tc>
        <w:tc>
          <w:tcPr>
            <w:tcW w:w="2754" w:type="dxa"/>
          </w:tcPr>
          <w:p w14:paraId="69915C7A" w14:textId="77777777" w:rsidR="0026329B" w:rsidRDefault="00EE77BA">
            <w:pPr>
              <w:widowControl w:val="0"/>
              <w:jc w:val="both"/>
              <w:rPr>
                <w:rFonts w:ascii="CG Times" w:hAnsi="CG Times"/>
                <w:b/>
              </w:rPr>
            </w:pPr>
            <w:r>
              <w:rPr>
                <w:rFonts w:ascii="CG Times" w:hAnsi="CG Times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617A38">
              <w:rPr>
                <w:rFonts w:ascii="CG Times" w:hAnsi="CG Times"/>
                <w:u w:val="single"/>
              </w:rPr>
              <w:instrText xml:space="preserve"> FORMTEXT </w:instrText>
            </w:r>
            <w:r>
              <w:rPr>
                <w:rFonts w:ascii="CG Times" w:hAnsi="CG Times"/>
                <w:u w:val="single"/>
              </w:rPr>
            </w:r>
            <w:r>
              <w:rPr>
                <w:rFonts w:ascii="CG Times" w:hAnsi="CG Times"/>
                <w:u w:val="single"/>
              </w:rPr>
              <w:fldChar w:fldCharType="separate"/>
            </w:r>
            <w:r w:rsidR="00617A38">
              <w:rPr>
                <w:rFonts w:ascii="CG Times" w:hAnsi="CG Times"/>
                <w:noProof/>
                <w:u w:val="single"/>
              </w:rPr>
              <w:t> </w:t>
            </w:r>
            <w:r w:rsidR="00617A38">
              <w:rPr>
                <w:rFonts w:ascii="CG Times" w:hAnsi="CG Times"/>
                <w:noProof/>
                <w:u w:val="single"/>
              </w:rPr>
              <w:t> </w:t>
            </w:r>
            <w:r w:rsidR="00617A38">
              <w:rPr>
                <w:rFonts w:ascii="CG Times" w:hAnsi="CG Times"/>
                <w:noProof/>
                <w:u w:val="single"/>
              </w:rPr>
              <w:t> </w:t>
            </w:r>
            <w:r w:rsidR="00617A38">
              <w:rPr>
                <w:rFonts w:ascii="CG Times" w:hAnsi="CG Times"/>
                <w:noProof/>
                <w:u w:val="single"/>
              </w:rPr>
              <w:t> </w:t>
            </w:r>
            <w:r w:rsidR="00617A38">
              <w:rPr>
                <w:rFonts w:ascii="CG Times" w:hAnsi="CG Times"/>
                <w:noProof/>
                <w:u w:val="single"/>
              </w:rPr>
              <w:t> </w:t>
            </w:r>
            <w:r>
              <w:rPr>
                <w:rFonts w:ascii="CG Times" w:hAnsi="CG Times"/>
                <w:u w:val="single"/>
              </w:rPr>
              <w:fldChar w:fldCharType="end"/>
            </w:r>
            <w:bookmarkEnd w:id="10"/>
          </w:p>
        </w:tc>
        <w:tc>
          <w:tcPr>
            <w:tcW w:w="2754" w:type="dxa"/>
          </w:tcPr>
          <w:p w14:paraId="0895A05F" w14:textId="77777777" w:rsidR="0026329B" w:rsidRDefault="00EE77BA">
            <w:pPr>
              <w:widowControl w:val="0"/>
              <w:jc w:val="both"/>
              <w:rPr>
                <w:rFonts w:ascii="CG Times" w:hAnsi="CG Times"/>
                <w:b/>
              </w:rPr>
            </w:pPr>
            <w:r>
              <w:rPr>
                <w:rFonts w:ascii="CG Times" w:hAnsi="CG Times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617A38">
              <w:rPr>
                <w:rFonts w:ascii="CG Times" w:hAnsi="CG Times"/>
                <w:u w:val="single"/>
              </w:rPr>
              <w:instrText xml:space="preserve"> FORMTEXT </w:instrText>
            </w:r>
            <w:r>
              <w:rPr>
                <w:rFonts w:ascii="CG Times" w:hAnsi="CG Times"/>
                <w:u w:val="single"/>
              </w:rPr>
            </w:r>
            <w:r>
              <w:rPr>
                <w:rFonts w:ascii="CG Times" w:hAnsi="CG Times"/>
                <w:u w:val="single"/>
              </w:rPr>
              <w:fldChar w:fldCharType="separate"/>
            </w:r>
            <w:r w:rsidR="00617A38">
              <w:rPr>
                <w:rFonts w:ascii="CG Times" w:hAnsi="CG Times"/>
                <w:noProof/>
                <w:u w:val="single"/>
              </w:rPr>
              <w:t> </w:t>
            </w:r>
            <w:r w:rsidR="00617A38">
              <w:rPr>
                <w:rFonts w:ascii="CG Times" w:hAnsi="CG Times"/>
                <w:noProof/>
                <w:u w:val="single"/>
              </w:rPr>
              <w:t> </w:t>
            </w:r>
            <w:r w:rsidR="00617A38">
              <w:rPr>
                <w:rFonts w:ascii="CG Times" w:hAnsi="CG Times"/>
                <w:noProof/>
                <w:u w:val="single"/>
              </w:rPr>
              <w:t> </w:t>
            </w:r>
            <w:r w:rsidR="00617A38">
              <w:rPr>
                <w:rFonts w:ascii="CG Times" w:hAnsi="CG Times"/>
                <w:noProof/>
                <w:u w:val="single"/>
              </w:rPr>
              <w:t> </w:t>
            </w:r>
            <w:r w:rsidR="00617A38">
              <w:rPr>
                <w:rFonts w:ascii="CG Times" w:hAnsi="CG Times"/>
                <w:noProof/>
                <w:u w:val="single"/>
              </w:rPr>
              <w:t> </w:t>
            </w:r>
            <w:r>
              <w:rPr>
                <w:rFonts w:ascii="CG Times" w:hAnsi="CG Times"/>
                <w:u w:val="single"/>
              </w:rPr>
              <w:fldChar w:fldCharType="end"/>
            </w:r>
            <w:bookmarkEnd w:id="11"/>
          </w:p>
        </w:tc>
        <w:tc>
          <w:tcPr>
            <w:tcW w:w="2754" w:type="dxa"/>
          </w:tcPr>
          <w:p w14:paraId="6F360D23" w14:textId="77777777" w:rsidR="0026329B" w:rsidRDefault="00EE77BA">
            <w:pPr>
              <w:widowControl w:val="0"/>
              <w:jc w:val="both"/>
              <w:rPr>
                <w:rFonts w:ascii="CG Times" w:hAnsi="CG Times"/>
                <w:b/>
              </w:rPr>
            </w:pPr>
            <w:r>
              <w:rPr>
                <w:rFonts w:ascii="CG Times" w:hAnsi="CG Times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617A38">
              <w:rPr>
                <w:rFonts w:ascii="CG Times" w:hAnsi="CG Times"/>
                <w:u w:val="single"/>
              </w:rPr>
              <w:instrText xml:space="preserve"> FORMTEXT </w:instrText>
            </w:r>
            <w:r>
              <w:rPr>
                <w:rFonts w:ascii="CG Times" w:hAnsi="CG Times"/>
                <w:u w:val="single"/>
              </w:rPr>
            </w:r>
            <w:r>
              <w:rPr>
                <w:rFonts w:ascii="CG Times" w:hAnsi="CG Times"/>
                <w:u w:val="single"/>
              </w:rPr>
              <w:fldChar w:fldCharType="separate"/>
            </w:r>
            <w:r w:rsidR="00617A38">
              <w:rPr>
                <w:rFonts w:ascii="CG Times" w:hAnsi="CG Times"/>
                <w:noProof/>
                <w:u w:val="single"/>
              </w:rPr>
              <w:t> </w:t>
            </w:r>
            <w:r w:rsidR="00617A38">
              <w:rPr>
                <w:rFonts w:ascii="CG Times" w:hAnsi="CG Times"/>
                <w:noProof/>
                <w:u w:val="single"/>
              </w:rPr>
              <w:t> </w:t>
            </w:r>
            <w:r w:rsidR="00617A38">
              <w:rPr>
                <w:rFonts w:ascii="CG Times" w:hAnsi="CG Times"/>
                <w:noProof/>
                <w:u w:val="single"/>
              </w:rPr>
              <w:t> </w:t>
            </w:r>
            <w:r w:rsidR="00617A38">
              <w:rPr>
                <w:rFonts w:ascii="CG Times" w:hAnsi="CG Times"/>
                <w:noProof/>
                <w:u w:val="single"/>
              </w:rPr>
              <w:t> </w:t>
            </w:r>
            <w:r w:rsidR="00617A38">
              <w:rPr>
                <w:rFonts w:ascii="CG Times" w:hAnsi="CG Times"/>
                <w:noProof/>
                <w:u w:val="single"/>
              </w:rPr>
              <w:t> </w:t>
            </w:r>
            <w:r>
              <w:rPr>
                <w:rFonts w:ascii="CG Times" w:hAnsi="CG Times"/>
                <w:u w:val="single"/>
              </w:rPr>
              <w:fldChar w:fldCharType="end"/>
            </w:r>
            <w:bookmarkEnd w:id="12"/>
          </w:p>
        </w:tc>
      </w:tr>
      <w:tr w:rsidR="0026329B" w14:paraId="1A74A216" w14:textId="77777777">
        <w:tc>
          <w:tcPr>
            <w:tcW w:w="2754" w:type="dxa"/>
          </w:tcPr>
          <w:p w14:paraId="11642BAD" w14:textId="77777777" w:rsidR="0026329B" w:rsidRDefault="00617A38">
            <w:pPr>
              <w:widowControl w:val="0"/>
              <w:jc w:val="both"/>
              <w:rPr>
                <w:rFonts w:ascii="CG Times" w:hAnsi="CG Times"/>
                <w:b/>
              </w:rPr>
            </w:pPr>
            <w:r>
              <w:rPr>
                <w:rFonts w:ascii="CG Times" w:hAnsi="CG Times"/>
              </w:rPr>
              <w:t>Reviewer</w:t>
            </w:r>
          </w:p>
        </w:tc>
        <w:tc>
          <w:tcPr>
            <w:tcW w:w="2754" w:type="dxa"/>
          </w:tcPr>
          <w:p w14:paraId="4AEC4BD6" w14:textId="77777777" w:rsidR="0026329B" w:rsidRDefault="00EE77BA">
            <w:pPr>
              <w:widowControl w:val="0"/>
              <w:jc w:val="both"/>
              <w:rPr>
                <w:rFonts w:ascii="CG Times" w:hAnsi="CG Times"/>
                <w:b/>
              </w:rPr>
            </w:pPr>
            <w:r>
              <w:rPr>
                <w:rFonts w:ascii="CG Times" w:hAnsi="CG Times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617A38">
              <w:rPr>
                <w:rFonts w:ascii="CG Times" w:hAnsi="CG Times"/>
                <w:u w:val="single"/>
              </w:rPr>
              <w:instrText xml:space="preserve"> FORMTEXT </w:instrText>
            </w:r>
            <w:r>
              <w:rPr>
                <w:rFonts w:ascii="CG Times" w:hAnsi="CG Times"/>
                <w:u w:val="single"/>
              </w:rPr>
            </w:r>
            <w:r>
              <w:rPr>
                <w:rFonts w:ascii="CG Times" w:hAnsi="CG Times"/>
                <w:u w:val="single"/>
              </w:rPr>
              <w:fldChar w:fldCharType="separate"/>
            </w:r>
            <w:r w:rsidR="00617A38">
              <w:rPr>
                <w:rFonts w:ascii="CG Times" w:hAnsi="CG Times"/>
                <w:noProof/>
                <w:u w:val="single"/>
              </w:rPr>
              <w:t> </w:t>
            </w:r>
            <w:r w:rsidR="00617A38">
              <w:rPr>
                <w:rFonts w:ascii="CG Times" w:hAnsi="CG Times"/>
                <w:noProof/>
                <w:u w:val="single"/>
              </w:rPr>
              <w:t> </w:t>
            </w:r>
            <w:r w:rsidR="00617A38">
              <w:rPr>
                <w:rFonts w:ascii="CG Times" w:hAnsi="CG Times"/>
                <w:noProof/>
                <w:u w:val="single"/>
              </w:rPr>
              <w:t> </w:t>
            </w:r>
            <w:r w:rsidR="00617A38">
              <w:rPr>
                <w:rFonts w:ascii="CG Times" w:hAnsi="CG Times"/>
                <w:noProof/>
                <w:u w:val="single"/>
              </w:rPr>
              <w:t> </w:t>
            </w:r>
            <w:r w:rsidR="00617A38">
              <w:rPr>
                <w:rFonts w:ascii="CG Times" w:hAnsi="CG Times"/>
                <w:noProof/>
                <w:u w:val="single"/>
              </w:rPr>
              <w:t> </w:t>
            </w:r>
            <w:r>
              <w:rPr>
                <w:rFonts w:ascii="CG Times" w:hAnsi="CG Times"/>
                <w:u w:val="single"/>
              </w:rPr>
              <w:fldChar w:fldCharType="end"/>
            </w:r>
            <w:bookmarkEnd w:id="13"/>
          </w:p>
        </w:tc>
        <w:tc>
          <w:tcPr>
            <w:tcW w:w="2754" w:type="dxa"/>
          </w:tcPr>
          <w:p w14:paraId="66262F3A" w14:textId="77777777" w:rsidR="0026329B" w:rsidRDefault="00EE77BA">
            <w:pPr>
              <w:widowControl w:val="0"/>
              <w:jc w:val="both"/>
              <w:rPr>
                <w:rFonts w:ascii="CG Times" w:hAnsi="CG Times"/>
                <w:b/>
              </w:rPr>
            </w:pPr>
            <w:r>
              <w:rPr>
                <w:rFonts w:ascii="CG Times" w:hAnsi="CG Times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617A38">
              <w:rPr>
                <w:rFonts w:ascii="CG Times" w:hAnsi="CG Times"/>
                <w:u w:val="single"/>
              </w:rPr>
              <w:instrText xml:space="preserve"> FORMTEXT </w:instrText>
            </w:r>
            <w:r>
              <w:rPr>
                <w:rFonts w:ascii="CG Times" w:hAnsi="CG Times"/>
                <w:u w:val="single"/>
              </w:rPr>
            </w:r>
            <w:r>
              <w:rPr>
                <w:rFonts w:ascii="CG Times" w:hAnsi="CG Times"/>
                <w:u w:val="single"/>
              </w:rPr>
              <w:fldChar w:fldCharType="separate"/>
            </w:r>
            <w:r w:rsidR="00617A38">
              <w:rPr>
                <w:rFonts w:ascii="CG Times" w:hAnsi="CG Times"/>
                <w:noProof/>
                <w:u w:val="single"/>
              </w:rPr>
              <w:t> </w:t>
            </w:r>
            <w:r w:rsidR="00617A38">
              <w:rPr>
                <w:rFonts w:ascii="CG Times" w:hAnsi="CG Times"/>
                <w:noProof/>
                <w:u w:val="single"/>
              </w:rPr>
              <w:t> </w:t>
            </w:r>
            <w:r w:rsidR="00617A38">
              <w:rPr>
                <w:rFonts w:ascii="CG Times" w:hAnsi="CG Times"/>
                <w:noProof/>
                <w:u w:val="single"/>
              </w:rPr>
              <w:t> </w:t>
            </w:r>
            <w:r w:rsidR="00617A38">
              <w:rPr>
                <w:rFonts w:ascii="CG Times" w:hAnsi="CG Times"/>
                <w:noProof/>
                <w:u w:val="single"/>
              </w:rPr>
              <w:t> </w:t>
            </w:r>
            <w:r w:rsidR="00617A38">
              <w:rPr>
                <w:rFonts w:ascii="CG Times" w:hAnsi="CG Times"/>
                <w:noProof/>
                <w:u w:val="single"/>
              </w:rPr>
              <w:t> </w:t>
            </w:r>
            <w:r>
              <w:rPr>
                <w:rFonts w:ascii="CG Times" w:hAnsi="CG Times"/>
                <w:u w:val="single"/>
              </w:rPr>
              <w:fldChar w:fldCharType="end"/>
            </w:r>
            <w:bookmarkEnd w:id="14"/>
          </w:p>
        </w:tc>
        <w:tc>
          <w:tcPr>
            <w:tcW w:w="2754" w:type="dxa"/>
          </w:tcPr>
          <w:p w14:paraId="61EE9FC8" w14:textId="77777777" w:rsidR="0026329B" w:rsidRDefault="00EE77BA">
            <w:pPr>
              <w:widowControl w:val="0"/>
              <w:jc w:val="both"/>
              <w:rPr>
                <w:rFonts w:ascii="CG Times" w:hAnsi="CG Times"/>
                <w:b/>
              </w:rPr>
            </w:pPr>
            <w:r>
              <w:rPr>
                <w:rFonts w:ascii="CG Times" w:hAnsi="CG Times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617A38">
              <w:rPr>
                <w:rFonts w:ascii="CG Times" w:hAnsi="CG Times"/>
                <w:u w:val="single"/>
              </w:rPr>
              <w:instrText xml:space="preserve"> FORMTEXT </w:instrText>
            </w:r>
            <w:r>
              <w:rPr>
                <w:rFonts w:ascii="CG Times" w:hAnsi="CG Times"/>
                <w:u w:val="single"/>
              </w:rPr>
            </w:r>
            <w:r>
              <w:rPr>
                <w:rFonts w:ascii="CG Times" w:hAnsi="CG Times"/>
                <w:u w:val="single"/>
              </w:rPr>
              <w:fldChar w:fldCharType="separate"/>
            </w:r>
            <w:r w:rsidR="00617A38">
              <w:rPr>
                <w:rFonts w:ascii="CG Times" w:hAnsi="CG Times"/>
                <w:noProof/>
                <w:u w:val="single"/>
              </w:rPr>
              <w:t> </w:t>
            </w:r>
            <w:r w:rsidR="00617A38">
              <w:rPr>
                <w:rFonts w:ascii="CG Times" w:hAnsi="CG Times"/>
                <w:noProof/>
                <w:u w:val="single"/>
              </w:rPr>
              <w:t> </w:t>
            </w:r>
            <w:r w:rsidR="00617A38">
              <w:rPr>
                <w:rFonts w:ascii="CG Times" w:hAnsi="CG Times"/>
                <w:noProof/>
                <w:u w:val="single"/>
              </w:rPr>
              <w:t> </w:t>
            </w:r>
            <w:r w:rsidR="00617A38">
              <w:rPr>
                <w:rFonts w:ascii="CG Times" w:hAnsi="CG Times"/>
                <w:noProof/>
                <w:u w:val="single"/>
              </w:rPr>
              <w:t> </w:t>
            </w:r>
            <w:r w:rsidR="00617A38">
              <w:rPr>
                <w:rFonts w:ascii="CG Times" w:hAnsi="CG Times"/>
                <w:noProof/>
                <w:u w:val="single"/>
              </w:rPr>
              <w:t> </w:t>
            </w:r>
            <w:r>
              <w:rPr>
                <w:rFonts w:ascii="CG Times" w:hAnsi="CG Times"/>
                <w:u w:val="single"/>
              </w:rPr>
              <w:fldChar w:fldCharType="end"/>
            </w:r>
            <w:bookmarkEnd w:id="15"/>
          </w:p>
        </w:tc>
      </w:tr>
    </w:tbl>
    <w:p w14:paraId="077AE516" w14:textId="77777777" w:rsidR="0026329B" w:rsidRDefault="0026329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8640"/>
          <w:tab w:val="left" w:pos="9360"/>
          <w:tab w:val="left" w:pos="10800"/>
        </w:tabs>
        <w:jc w:val="both"/>
        <w:rPr>
          <w:rFonts w:ascii="CG Times" w:hAnsi="CG Times"/>
          <w:b/>
        </w:rPr>
      </w:pPr>
    </w:p>
    <w:p w14:paraId="10B32E39" w14:textId="77777777" w:rsidR="0026329B" w:rsidRDefault="00617A38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8640"/>
          <w:tab w:val="left" w:pos="9360"/>
          <w:tab w:val="left" w:pos="10800"/>
        </w:tabs>
        <w:jc w:val="both"/>
        <w:rPr>
          <w:rFonts w:ascii="CG Times" w:hAnsi="CG Times"/>
          <w:b/>
        </w:rPr>
      </w:pPr>
      <w:r>
        <w:rPr>
          <w:rFonts w:ascii="CG Times" w:hAnsi="CG Times"/>
          <w:b/>
        </w:rPr>
        <w:t>Brief Description of Acquisition</w:t>
      </w:r>
    </w:p>
    <w:p w14:paraId="45010125" w14:textId="77777777" w:rsidR="0026329B" w:rsidRDefault="00EE77BA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8640"/>
          <w:tab w:val="left" w:pos="9360"/>
          <w:tab w:val="left" w:pos="10800"/>
        </w:tabs>
        <w:jc w:val="both"/>
        <w:rPr>
          <w:rFonts w:ascii="CG Times" w:hAnsi="CG Times"/>
          <w:b/>
        </w:rPr>
      </w:pPr>
      <w:r>
        <w:rPr>
          <w:rFonts w:ascii="CG Times" w:hAnsi="CG Times"/>
          <w:b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617A38">
        <w:rPr>
          <w:rFonts w:ascii="CG Times" w:hAnsi="CG Times"/>
          <w:b/>
        </w:rPr>
        <w:instrText xml:space="preserve"> FORMTEXT </w:instrText>
      </w:r>
      <w:r>
        <w:rPr>
          <w:rFonts w:ascii="CG Times" w:hAnsi="CG Times"/>
          <w:b/>
        </w:rPr>
      </w:r>
      <w:r>
        <w:rPr>
          <w:rFonts w:ascii="CG Times" w:hAnsi="CG Times"/>
          <w:b/>
        </w:rPr>
        <w:fldChar w:fldCharType="separate"/>
      </w:r>
      <w:r w:rsidR="002E6601">
        <w:rPr>
          <w:rFonts w:ascii="CG Times" w:hAnsi="CG Times"/>
          <w:b/>
        </w:rPr>
        <w:t> </w:t>
      </w:r>
      <w:r w:rsidR="002E6601">
        <w:rPr>
          <w:rFonts w:ascii="CG Times" w:hAnsi="CG Times"/>
          <w:b/>
        </w:rPr>
        <w:t> </w:t>
      </w:r>
      <w:r w:rsidR="002E6601">
        <w:rPr>
          <w:rFonts w:ascii="CG Times" w:hAnsi="CG Times"/>
          <w:b/>
        </w:rPr>
        <w:t> </w:t>
      </w:r>
      <w:r w:rsidR="002E6601">
        <w:rPr>
          <w:rFonts w:ascii="CG Times" w:hAnsi="CG Times"/>
          <w:b/>
        </w:rPr>
        <w:t> </w:t>
      </w:r>
      <w:r w:rsidR="002E6601">
        <w:rPr>
          <w:rFonts w:ascii="CG Times" w:hAnsi="CG Times"/>
          <w:b/>
        </w:rPr>
        <w:t> </w:t>
      </w:r>
      <w:r>
        <w:rPr>
          <w:rFonts w:ascii="CG Times" w:hAnsi="CG Times"/>
          <w:b/>
        </w:rPr>
        <w:fldChar w:fldCharType="end"/>
      </w:r>
      <w:bookmarkEnd w:id="16"/>
    </w:p>
    <w:p w14:paraId="5295CA5F" w14:textId="77777777" w:rsidR="0026329B" w:rsidRDefault="0026329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8640"/>
          <w:tab w:val="left" w:pos="9360"/>
          <w:tab w:val="left" w:pos="10800"/>
        </w:tabs>
        <w:jc w:val="both"/>
        <w:rPr>
          <w:rFonts w:ascii="CG Times" w:hAnsi="CG Times"/>
          <w:b/>
        </w:rPr>
      </w:pPr>
    </w:p>
    <w:p w14:paraId="578187DC" w14:textId="77777777" w:rsidR="0026329B" w:rsidRDefault="00617A38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8640"/>
          <w:tab w:val="left" w:pos="9360"/>
          <w:tab w:val="left" w:pos="10800"/>
        </w:tabs>
        <w:jc w:val="both"/>
        <w:rPr>
          <w:rFonts w:ascii="CG Times" w:hAnsi="CG Times"/>
          <w:b/>
        </w:rPr>
      </w:pPr>
      <w:r>
        <w:rPr>
          <w:rFonts w:ascii="CG Times" w:hAnsi="CG Times"/>
          <w:b/>
        </w:rPr>
        <w:t>REASONS FOR SETTLEMENT:</w:t>
      </w:r>
    </w:p>
    <w:p w14:paraId="1F45EB99" w14:textId="77777777" w:rsidR="0026329B" w:rsidRDefault="0026329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8640"/>
          <w:tab w:val="left" w:pos="9360"/>
          <w:tab w:val="left" w:pos="10800"/>
        </w:tabs>
        <w:jc w:val="both"/>
        <w:rPr>
          <w:rFonts w:ascii="CG Times" w:hAnsi="CG Times"/>
          <w:b/>
        </w:rPr>
      </w:pPr>
    </w:p>
    <w:p w14:paraId="586C1CE7" w14:textId="77777777" w:rsidR="0026329B" w:rsidRDefault="00EE77BA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8640"/>
          <w:tab w:val="left" w:pos="9360"/>
          <w:tab w:val="left" w:pos="10800"/>
        </w:tabs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"/>
      <w:r w:rsidR="00617A38">
        <w:rPr>
          <w:rFonts w:ascii="CG Times" w:hAnsi="CG Times"/>
          <w:sz w:val="22"/>
        </w:rPr>
        <w:instrText xml:space="preserve"> FORMCHECKBOX </w:instrText>
      </w:r>
      <w:r w:rsidR="00590AE4">
        <w:rPr>
          <w:rFonts w:ascii="CG Times" w:hAnsi="CG Times"/>
          <w:sz w:val="22"/>
        </w:rPr>
      </w:r>
      <w:r w:rsidR="00590AE4">
        <w:rPr>
          <w:rFonts w:ascii="CG Times" w:hAnsi="CG Times"/>
          <w:sz w:val="22"/>
        </w:rPr>
        <w:fldChar w:fldCharType="separate"/>
      </w:r>
      <w:r>
        <w:rPr>
          <w:rFonts w:ascii="CG Times" w:hAnsi="CG Times"/>
          <w:sz w:val="22"/>
        </w:rPr>
        <w:fldChar w:fldCharType="end"/>
      </w:r>
      <w:bookmarkEnd w:id="17"/>
      <w:r w:rsidR="00617A38">
        <w:rPr>
          <w:rFonts w:ascii="CG Times" w:hAnsi="CG Times"/>
          <w:sz w:val="22"/>
        </w:rPr>
        <w:t xml:space="preserve">   A. The variance is not substantial.</w:t>
      </w:r>
    </w:p>
    <w:p w14:paraId="469DBF55" w14:textId="77777777" w:rsidR="0026329B" w:rsidRDefault="00EE77BA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8640"/>
          <w:tab w:val="left" w:pos="9360"/>
          <w:tab w:val="left" w:pos="10800"/>
        </w:tabs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2"/>
      <w:r w:rsidR="00617A38">
        <w:rPr>
          <w:rFonts w:ascii="CG Times" w:hAnsi="CG Times"/>
          <w:sz w:val="22"/>
        </w:rPr>
        <w:instrText xml:space="preserve"> FORMCHECKBOX </w:instrText>
      </w:r>
      <w:r w:rsidR="00590AE4">
        <w:rPr>
          <w:rFonts w:ascii="CG Times" w:hAnsi="CG Times"/>
          <w:sz w:val="22"/>
        </w:rPr>
      </w:r>
      <w:r w:rsidR="00590AE4">
        <w:rPr>
          <w:rFonts w:ascii="CG Times" w:hAnsi="CG Times"/>
          <w:sz w:val="22"/>
        </w:rPr>
        <w:fldChar w:fldCharType="separate"/>
      </w:r>
      <w:r>
        <w:rPr>
          <w:rFonts w:ascii="CG Times" w:hAnsi="CG Times"/>
          <w:sz w:val="22"/>
        </w:rPr>
        <w:fldChar w:fldCharType="end"/>
      </w:r>
      <w:bookmarkEnd w:id="18"/>
      <w:r w:rsidR="00617A38">
        <w:rPr>
          <w:rFonts w:ascii="CG Times" w:hAnsi="CG Times"/>
          <w:sz w:val="22"/>
        </w:rPr>
        <w:t xml:space="preserve">   B. The variance is substantial.  Settlement is justified as follows:</w:t>
      </w:r>
    </w:p>
    <w:p w14:paraId="2CC1EB8F" w14:textId="77777777" w:rsidR="0026329B" w:rsidRDefault="00EE77BA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8640"/>
          <w:tab w:val="left" w:pos="9360"/>
          <w:tab w:val="left" w:pos="10800"/>
        </w:tabs>
        <w:ind w:firstLine="720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"/>
      <w:r w:rsidR="00617A38">
        <w:rPr>
          <w:rFonts w:ascii="CG Times" w:hAnsi="CG Times"/>
          <w:sz w:val="22"/>
        </w:rPr>
        <w:instrText xml:space="preserve"> FORMCHECKBOX </w:instrText>
      </w:r>
      <w:r w:rsidR="00590AE4">
        <w:rPr>
          <w:rFonts w:ascii="CG Times" w:hAnsi="CG Times"/>
          <w:sz w:val="22"/>
        </w:rPr>
      </w:r>
      <w:r w:rsidR="00590AE4">
        <w:rPr>
          <w:rFonts w:ascii="CG Times" w:hAnsi="CG Times"/>
          <w:sz w:val="22"/>
        </w:rPr>
        <w:fldChar w:fldCharType="separate"/>
      </w:r>
      <w:r>
        <w:rPr>
          <w:rFonts w:ascii="CG Times" w:hAnsi="CG Times"/>
          <w:sz w:val="22"/>
        </w:rPr>
        <w:fldChar w:fldCharType="end"/>
      </w:r>
      <w:bookmarkEnd w:id="19"/>
      <w:r w:rsidR="00617A38">
        <w:rPr>
          <w:rFonts w:ascii="CG Times" w:hAnsi="CG Times"/>
          <w:sz w:val="22"/>
        </w:rPr>
        <w:t xml:space="preserve">   1. Adjustment of appraisals to valuation date.</w:t>
      </w:r>
    </w:p>
    <w:p w14:paraId="267691F6" w14:textId="77777777" w:rsidR="0026329B" w:rsidRDefault="00EE77BA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8640"/>
          <w:tab w:val="left" w:pos="9360"/>
          <w:tab w:val="left" w:pos="10800"/>
        </w:tabs>
        <w:ind w:firstLine="720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4"/>
      <w:r w:rsidR="00617A38">
        <w:rPr>
          <w:rFonts w:ascii="CG Times" w:hAnsi="CG Times"/>
          <w:sz w:val="22"/>
        </w:rPr>
        <w:instrText xml:space="preserve"> FORMCHECKBOX </w:instrText>
      </w:r>
      <w:r w:rsidR="00590AE4">
        <w:rPr>
          <w:rFonts w:ascii="CG Times" w:hAnsi="CG Times"/>
          <w:sz w:val="22"/>
        </w:rPr>
      </w:r>
      <w:r w:rsidR="00590AE4">
        <w:rPr>
          <w:rFonts w:ascii="CG Times" w:hAnsi="CG Times"/>
          <w:sz w:val="22"/>
        </w:rPr>
        <w:fldChar w:fldCharType="separate"/>
      </w:r>
      <w:r>
        <w:rPr>
          <w:rFonts w:ascii="CG Times" w:hAnsi="CG Times"/>
          <w:sz w:val="22"/>
        </w:rPr>
        <w:fldChar w:fldCharType="end"/>
      </w:r>
      <w:bookmarkEnd w:id="20"/>
      <w:r w:rsidR="00617A38">
        <w:rPr>
          <w:rFonts w:ascii="CG Times" w:hAnsi="CG Times"/>
          <w:sz w:val="22"/>
        </w:rPr>
        <w:t xml:space="preserve">   2. Recent court or jury awards in the general area in Eminent Domain actions.</w:t>
      </w:r>
    </w:p>
    <w:p w14:paraId="2DCA4902" w14:textId="77777777" w:rsidR="0026329B" w:rsidRDefault="00EE77BA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8640"/>
          <w:tab w:val="left" w:pos="9360"/>
          <w:tab w:val="left" w:pos="10800"/>
        </w:tabs>
        <w:ind w:firstLine="720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5"/>
      <w:r w:rsidR="00617A38">
        <w:rPr>
          <w:rFonts w:ascii="CG Times" w:hAnsi="CG Times"/>
          <w:sz w:val="22"/>
        </w:rPr>
        <w:instrText xml:space="preserve"> FORMCHECKBOX </w:instrText>
      </w:r>
      <w:r w:rsidR="00590AE4">
        <w:rPr>
          <w:rFonts w:ascii="CG Times" w:hAnsi="CG Times"/>
          <w:sz w:val="22"/>
        </w:rPr>
      </w:r>
      <w:r w:rsidR="00590AE4">
        <w:rPr>
          <w:rFonts w:ascii="CG Times" w:hAnsi="CG Times"/>
          <w:sz w:val="22"/>
        </w:rPr>
        <w:fldChar w:fldCharType="separate"/>
      </w:r>
      <w:r>
        <w:rPr>
          <w:rFonts w:ascii="CG Times" w:hAnsi="CG Times"/>
          <w:sz w:val="22"/>
        </w:rPr>
        <w:fldChar w:fldCharType="end"/>
      </w:r>
      <w:bookmarkEnd w:id="21"/>
      <w:r w:rsidR="00617A38">
        <w:rPr>
          <w:rFonts w:ascii="CG Times" w:hAnsi="CG Times"/>
          <w:sz w:val="22"/>
        </w:rPr>
        <w:t xml:space="preserve">   3. Uncertainty of compensability for damage or benefit.</w:t>
      </w:r>
    </w:p>
    <w:p w14:paraId="445FA5DF" w14:textId="77777777" w:rsidR="0026329B" w:rsidRDefault="00EE77BA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8640"/>
          <w:tab w:val="left" w:pos="9360"/>
          <w:tab w:val="left" w:pos="10800"/>
        </w:tabs>
        <w:ind w:firstLine="720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6"/>
      <w:r w:rsidR="00617A38">
        <w:rPr>
          <w:rFonts w:ascii="CG Times" w:hAnsi="CG Times"/>
          <w:sz w:val="22"/>
        </w:rPr>
        <w:instrText xml:space="preserve"> FORMCHECKBOX </w:instrText>
      </w:r>
      <w:r w:rsidR="00590AE4">
        <w:rPr>
          <w:rFonts w:ascii="CG Times" w:hAnsi="CG Times"/>
          <w:sz w:val="22"/>
        </w:rPr>
      </w:r>
      <w:r w:rsidR="00590AE4">
        <w:rPr>
          <w:rFonts w:ascii="CG Times" w:hAnsi="CG Times"/>
          <w:sz w:val="22"/>
        </w:rPr>
        <w:fldChar w:fldCharType="separate"/>
      </w:r>
      <w:r>
        <w:rPr>
          <w:rFonts w:ascii="CG Times" w:hAnsi="CG Times"/>
          <w:sz w:val="22"/>
        </w:rPr>
        <w:fldChar w:fldCharType="end"/>
      </w:r>
      <w:bookmarkEnd w:id="22"/>
      <w:r w:rsidR="00617A38">
        <w:rPr>
          <w:rFonts w:ascii="CG Times" w:hAnsi="CG Times"/>
          <w:sz w:val="22"/>
        </w:rPr>
        <w:t xml:space="preserve">   4. Inadequacy of appraisal data.</w:t>
      </w:r>
    </w:p>
    <w:p w14:paraId="246B352E" w14:textId="77777777" w:rsidR="0026329B" w:rsidRDefault="00EE77BA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8640"/>
          <w:tab w:val="left" w:pos="9360"/>
          <w:tab w:val="left" w:pos="10800"/>
        </w:tabs>
        <w:ind w:firstLine="720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7"/>
      <w:r w:rsidR="00617A38">
        <w:rPr>
          <w:rFonts w:ascii="CG Times" w:hAnsi="CG Times"/>
          <w:sz w:val="22"/>
        </w:rPr>
        <w:instrText xml:space="preserve"> FORMCHECKBOX </w:instrText>
      </w:r>
      <w:r w:rsidR="00590AE4">
        <w:rPr>
          <w:rFonts w:ascii="CG Times" w:hAnsi="CG Times"/>
          <w:sz w:val="22"/>
        </w:rPr>
      </w:r>
      <w:r w:rsidR="00590AE4">
        <w:rPr>
          <w:rFonts w:ascii="CG Times" w:hAnsi="CG Times"/>
          <w:sz w:val="22"/>
        </w:rPr>
        <w:fldChar w:fldCharType="separate"/>
      </w:r>
      <w:r>
        <w:rPr>
          <w:rFonts w:ascii="CG Times" w:hAnsi="CG Times"/>
          <w:sz w:val="22"/>
        </w:rPr>
        <w:fldChar w:fldCharType="end"/>
      </w:r>
      <w:bookmarkEnd w:id="23"/>
      <w:r w:rsidR="00617A38">
        <w:rPr>
          <w:rFonts w:ascii="CG Times" w:hAnsi="CG Times"/>
          <w:sz w:val="22"/>
        </w:rPr>
        <w:t xml:space="preserve">   5. Divergence of opinion between all available appraisers (including landowner's).</w:t>
      </w:r>
    </w:p>
    <w:p w14:paraId="3FE3DF08" w14:textId="77777777" w:rsidR="0026329B" w:rsidRDefault="00EE77BA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8640"/>
          <w:tab w:val="left" w:pos="9360"/>
          <w:tab w:val="left" w:pos="10800"/>
        </w:tabs>
        <w:ind w:firstLine="720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8"/>
      <w:r w:rsidR="00617A38">
        <w:rPr>
          <w:rFonts w:ascii="CG Times" w:hAnsi="CG Times"/>
          <w:sz w:val="22"/>
        </w:rPr>
        <w:instrText xml:space="preserve"> FORMCHECKBOX </w:instrText>
      </w:r>
      <w:r w:rsidR="00590AE4">
        <w:rPr>
          <w:rFonts w:ascii="CG Times" w:hAnsi="CG Times"/>
          <w:sz w:val="22"/>
        </w:rPr>
      </w:r>
      <w:r w:rsidR="00590AE4">
        <w:rPr>
          <w:rFonts w:ascii="CG Times" w:hAnsi="CG Times"/>
          <w:sz w:val="22"/>
        </w:rPr>
        <w:fldChar w:fldCharType="separate"/>
      </w:r>
      <w:r>
        <w:rPr>
          <w:rFonts w:ascii="CG Times" w:hAnsi="CG Times"/>
          <w:sz w:val="22"/>
        </w:rPr>
        <w:fldChar w:fldCharType="end"/>
      </w:r>
      <w:bookmarkEnd w:id="24"/>
      <w:r w:rsidR="00617A38">
        <w:rPr>
          <w:rFonts w:ascii="CG Times" w:hAnsi="CG Times"/>
          <w:sz w:val="22"/>
        </w:rPr>
        <w:t xml:space="preserve">   6. Additional damages due to delay, disruption, omission, etc.</w:t>
      </w:r>
    </w:p>
    <w:p w14:paraId="23F00E06" w14:textId="77777777" w:rsidR="0026329B" w:rsidRDefault="00EE77BA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8640"/>
          <w:tab w:val="left" w:pos="9360"/>
          <w:tab w:val="left" w:pos="10800"/>
        </w:tabs>
        <w:ind w:firstLine="720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9"/>
      <w:r w:rsidR="00617A38">
        <w:rPr>
          <w:rFonts w:ascii="CG Times" w:hAnsi="CG Times"/>
          <w:sz w:val="22"/>
        </w:rPr>
        <w:instrText xml:space="preserve"> FORMCHECKBOX </w:instrText>
      </w:r>
      <w:r w:rsidR="00590AE4">
        <w:rPr>
          <w:rFonts w:ascii="CG Times" w:hAnsi="CG Times"/>
          <w:sz w:val="22"/>
        </w:rPr>
      </w:r>
      <w:r w:rsidR="00590AE4">
        <w:rPr>
          <w:rFonts w:ascii="CG Times" w:hAnsi="CG Times"/>
          <w:sz w:val="22"/>
        </w:rPr>
        <w:fldChar w:fldCharType="separate"/>
      </w:r>
      <w:r>
        <w:rPr>
          <w:rFonts w:ascii="CG Times" w:hAnsi="CG Times"/>
          <w:sz w:val="22"/>
        </w:rPr>
        <w:fldChar w:fldCharType="end"/>
      </w:r>
      <w:bookmarkEnd w:id="25"/>
      <w:r w:rsidR="00617A38">
        <w:rPr>
          <w:rFonts w:ascii="CG Times" w:hAnsi="CG Times"/>
          <w:sz w:val="22"/>
        </w:rPr>
        <w:t xml:space="preserve">   7. Serious doubt as to highest and best use.</w:t>
      </w:r>
    </w:p>
    <w:p w14:paraId="4B56C708" w14:textId="77777777" w:rsidR="0026329B" w:rsidRDefault="00EE77BA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5760"/>
          <w:tab w:val="left" w:pos="6480"/>
          <w:tab w:val="left" w:pos="8640"/>
          <w:tab w:val="left" w:pos="9360"/>
          <w:tab w:val="left" w:pos="10800"/>
        </w:tabs>
        <w:ind w:firstLine="720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0"/>
      <w:r w:rsidR="00617A38">
        <w:rPr>
          <w:rFonts w:ascii="CG Times" w:hAnsi="CG Times"/>
          <w:sz w:val="22"/>
        </w:rPr>
        <w:instrText xml:space="preserve"> FORMCHECKBOX </w:instrText>
      </w:r>
      <w:r w:rsidR="00590AE4">
        <w:rPr>
          <w:rFonts w:ascii="CG Times" w:hAnsi="CG Times"/>
          <w:sz w:val="22"/>
        </w:rPr>
      </w:r>
      <w:r w:rsidR="00590AE4">
        <w:rPr>
          <w:rFonts w:ascii="CG Times" w:hAnsi="CG Times"/>
          <w:sz w:val="22"/>
        </w:rPr>
        <w:fldChar w:fldCharType="separate"/>
      </w:r>
      <w:r>
        <w:rPr>
          <w:rFonts w:ascii="CG Times" w:hAnsi="CG Times"/>
          <w:sz w:val="22"/>
        </w:rPr>
        <w:fldChar w:fldCharType="end"/>
      </w:r>
      <w:bookmarkEnd w:id="26"/>
      <w:r w:rsidR="00617A38">
        <w:rPr>
          <w:rFonts w:ascii="CG Times" w:hAnsi="CG Times"/>
          <w:sz w:val="22"/>
        </w:rPr>
        <w:t xml:space="preserve">   8. Extremely complex valuation problems.</w:t>
      </w:r>
    </w:p>
    <w:p w14:paraId="5B1E695A" w14:textId="77777777" w:rsidR="0026329B" w:rsidRDefault="00EE77BA">
      <w:pPr>
        <w:widowControl w:val="0"/>
        <w:tabs>
          <w:tab w:val="right" w:pos="10800"/>
        </w:tabs>
        <w:ind w:firstLine="720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Check11"/>
      <w:r w:rsidR="00617A38">
        <w:rPr>
          <w:rFonts w:ascii="CG Times" w:hAnsi="CG Times"/>
          <w:sz w:val="22"/>
        </w:rPr>
        <w:instrText xml:space="preserve"> FORMCHECKBOX </w:instrText>
      </w:r>
      <w:r w:rsidR="00590AE4">
        <w:rPr>
          <w:rFonts w:ascii="CG Times" w:hAnsi="CG Times"/>
          <w:sz w:val="22"/>
        </w:rPr>
      </w:r>
      <w:r w:rsidR="00590AE4">
        <w:rPr>
          <w:rFonts w:ascii="CG Times" w:hAnsi="CG Times"/>
          <w:sz w:val="22"/>
        </w:rPr>
        <w:fldChar w:fldCharType="separate"/>
      </w:r>
      <w:r>
        <w:rPr>
          <w:rFonts w:ascii="CG Times" w:hAnsi="CG Times"/>
          <w:sz w:val="22"/>
        </w:rPr>
        <w:fldChar w:fldCharType="end"/>
      </w:r>
      <w:bookmarkEnd w:id="27"/>
      <w:r w:rsidR="00617A38">
        <w:rPr>
          <w:rFonts w:ascii="CG Times" w:hAnsi="CG Times"/>
          <w:sz w:val="22"/>
        </w:rPr>
        <w:t xml:space="preserve">   9. Other </w:t>
      </w:r>
      <w:r>
        <w:rPr>
          <w:rFonts w:ascii="CG Times" w:hAnsi="CG Times"/>
          <w:sz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8" w:name="Text17"/>
      <w:r w:rsidR="00617A38">
        <w:rPr>
          <w:rFonts w:ascii="CG Times" w:hAnsi="CG Times"/>
          <w:sz w:val="22"/>
          <w:u w:val="single"/>
        </w:rPr>
        <w:instrText xml:space="preserve"> FORMTEXT </w:instrText>
      </w:r>
      <w:r>
        <w:rPr>
          <w:rFonts w:ascii="CG Times" w:hAnsi="CG Times"/>
          <w:sz w:val="22"/>
          <w:u w:val="single"/>
        </w:rPr>
      </w:r>
      <w:r>
        <w:rPr>
          <w:rFonts w:ascii="CG Times" w:hAnsi="CG Times"/>
          <w:sz w:val="22"/>
          <w:u w:val="single"/>
        </w:rPr>
        <w:fldChar w:fldCharType="separate"/>
      </w:r>
      <w:r w:rsidR="002E6601">
        <w:rPr>
          <w:rFonts w:ascii="CG Times" w:hAnsi="CG Times"/>
          <w:sz w:val="22"/>
          <w:u w:val="single"/>
        </w:rPr>
        <w:t> </w:t>
      </w:r>
      <w:r w:rsidR="002E6601">
        <w:rPr>
          <w:rFonts w:ascii="CG Times" w:hAnsi="CG Times"/>
          <w:sz w:val="22"/>
          <w:u w:val="single"/>
        </w:rPr>
        <w:t> </w:t>
      </w:r>
      <w:r w:rsidR="002E6601">
        <w:rPr>
          <w:rFonts w:ascii="CG Times" w:hAnsi="CG Times"/>
          <w:sz w:val="22"/>
          <w:u w:val="single"/>
        </w:rPr>
        <w:t> </w:t>
      </w:r>
      <w:r w:rsidR="002E6601">
        <w:rPr>
          <w:rFonts w:ascii="CG Times" w:hAnsi="CG Times"/>
          <w:sz w:val="22"/>
          <w:u w:val="single"/>
        </w:rPr>
        <w:t> </w:t>
      </w:r>
      <w:r w:rsidR="002E6601">
        <w:rPr>
          <w:rFonts w:ascii="CG Times" w:hAnsi="CG Times"/>
          <w:sz w:val="22"/>
          <w:u w:val="single"/>
        </w:rPr>
        <w:t> </w:t>
      </w:r>
      <w:r>
        <w:rPr>
          <w:rFonts w:ascii="CG Times" w:hAnsi="CG Times"/>
          <w:sz w:val="22"/>
          <w:u w:val="single"/>
        </w:rPr>
        <w:fldChar w:fldCharType="end"/>
      </w:r>
      <w:bookmarkEnd w:id="28"/>
      <w:r w:rsidR="00617A38">
        <w:rPr>
          <w:rFonts w:ascii="CG Times" w:hAnsi="CG Times"/>
          <w:sz w:val="22"/>
        </w:rPr>
        <w:t xml:space="preserve">  </w:t>
      </w:r>
    </w:p>
    <w:p w14:paraId="38BC8DAB" w14:textId="77777777" w:rsidR="0026329B" w:rsidRDefault="0026329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50"/>
          <w:tab w:val="left" w:pos="2889"/>
          <w:tab w:val="left" w:pos="3628"/>
          <w:tab w:val="left" w:pos="4368"/>
          <w:tab w:val="left" w:pos="5040"/>
          <w:tab w:val="left" w:pos="5760"/>
          <w:tab w:val="left" w:pos="6480"/>
          <w:tab w:val="left" w:pos="7190"/>
          <w:tab w:val="left" w:pos="7929"/>
          <w:tab w:val="left" w:pos="8640"/>
          <w:tab w:val="left" w:pos="9360"/>
          <w:tab w:val="left" w:pos="10080"/>
          <w:tab w:val="left" w:pos="10800"/>
        </w:tabs>
        <w:jc w:val="both"/>
        <w:rPr>
          <w:rFonts w:ascii="CG Times" w:hAnsi="CG Times"/>
          <w:sz w:val="22"/>
        </w:rPr>
      </w:pPr>
    </w:p>
    <w:p w14:paraId="3493A925" w14:textId="77777777" w:rsidR="002E6601" w:rsidRDefault="00617A38" w:rsidP="007458CE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50"/>
          <w:tab w:val="left" w:pos="2889"/>
          <w:tab w:val="left" w:pos="3628"/>
          <w:tab w:val="left" w:pos="4368"/>
          <w:tab w:val="left" w:pos="5040"/>
          <w:tab w:val="left" w:pos="5760"/>
          <w:tab w:val="left" w:pos="6480"/>
          <w:tab w:val="left" w:pos="7190"/>
          <w:tab w:val="left" w:pos="7929"/>
          <w:tab w:val="left" w:pos="8640"/>
          <w:tab w:val="left" w:pos="9360"/>
          <w:tab w:val="left" w:pos="10080"/>
          <w:tab w:val="left" w:pos="10800"/>
        </w:tabs>
        <w:jc w:val="both"/>
        <w:rPr>
          <w:rFonts w:ascii="CG Times" w:hAnsi="CG Times"/>
        </w:rPr>
      </w:pPr>
      <w:r>
        <w:rPr>
          <w:rFonts w:ascii="CG Times" w:hAnsi="CG Times"/>
          <w:b/>
        </w:rPr>
        <w:t xml:space="preserve">Detailed Explanation of All Items Checked. </w:t>
      </w:r>
      <w:r>
        <w:rPr>
          <w:rFonts w:ascii="CG Times" w:hAnsi="CG Times"/>
        </w:rPr>
        <w:t>(Continue on separate sheets if necessary.)</w:t>
      </w:r>
    </w:p>
    <w:p w14:paraId="1FCCC9FC" w14:textId="77777777" w:rsidR="007458CE" w:rsidRDefault="00EE77BA" w:rsidP="007458CE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50"/>
          <w:tab w:val="left" w:pos="2889"/>
          <w:tab w:val="left" w:pos="3628"/>
          <w:tab w:val="left" w:pos="4368"/>
          <w:tab w:val="left" w:pos="5040"/>
          <w:tab w:val="left" w:pos="5760"/>
          <w:tab w:val="left" w:pos="6480"/>
          <w:tab w:val="left" w:pos="7190"/>
          <w:tab w:val="left" w:pos="7929"/>
          <w:tab w:val="left" w:pos="8640"/>
          <w:tab w:val="left" w:pos="9360"/>
          <w:tab w:val="left" w:pos="10080"/>
          <w:tab w:val="left" w:pos="10800"/>
        </w:tabs>
        <w:jc w:val="both"/>
        <w:rPr>
          <w:rFonts w:ascii="CG Times" w:hAnsi="CG Times"/>
        </w:rPr>
      </w:pPr>
      <w:r>
        <w:rPr>
          <w:rFonts w:ascii="CG Times" w:hAnsi="CG Times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9" w:name="Text18"/>
      <w:r w:rsidR="00617A38">
        <w:rPr>
          <w:rFonts w:ascii="CG Times" w:hAnsi="CG Times"/>
        </w:rPr>
        <w:instrText xml:space="preserve"> FORMTEXT </w:instrText>
      </w:r>
      <w:r>
        <w:rPr>
          <w:rFonts w:ascii="CG Times" w:hAnsi="CG Times"/>
        </w:rPr>
      </w:r>
      <w:r>
        <w:rPr>
          <w:rFonts w:ascii="CG Times" w:hAnsi="CG Times"/>
        </w:rPr>
        <w:fldChar w:fldCharType="separate"/>
      </w:r>
    </w:p>
    <w:p w14:paraId="0E6D7E59" w14:textId="77777777" w:rsidR="007458CE" w:rsidRDefault="007458CE" w:rsidP="007458CE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50"/>
          <w:tab w:val="left" w:pos="2889"/>
          <w:tab w:val="left" w:pos="3628"/>
          <w:tab w:val="left" w:pos="4368"/>
          <w:tab w:val="left" w:pos="5040"/>
          <w:tab w:val="left" w:pos="5760"/>
          <w:tab w:val="left" w:pos="6480"/>
          <w:tab w:val="left" w:pos="7190"/>
          <w:tab w:val="left" w:pos="7929"/>
          <w:tab w:val="left" w:pos="8640"/>
          <w:tab w:val="left" w:pos="9360"/>
          <w:tab w:val="left" w:pos="10080"/>
          <w:tab w:val="left" w:pos="10800"/>
        </w:tabs>
        <w:jc w:val="both"/>
        <w:rPr>
          <w:rFonts w:ascii="CG Times" w:hAnsi="CG Times"/>
        </w:rPr>
      </w:pPr>
    </w:p>
    <w:p w14:paraId="1994DFD8" w14:textId="77777777" w:rsidR="007458CE" w:rsidRDefault="007458CE" w:rsidP="007458CE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50"/>
          <w:tab w:val="left" w:pos="2889"/>
          <w:tab w:val="left" w:pos="3628"/>
          <w:tab w:val="left" w:pos="4368"/>
          <w:tab w:val="left" w:pos="5040"/>
          <w:tab w:val="left" w:pos="5760"/>
          <w:tab w:val="left" w:pos="6480"/>
          <w:tab w:val="left" w:pos="7190"/>
          <w:tab w:val="left" w:pos="7929"/>
          <w:tab w:val="left" w:pos="8640"/>
          <w:tab w:val="left" w:pos="9360"/>
          <w:tab w:val="left" w:pos="10080"/>
          <w:tab w:val="left" w:pos="10800"/>
        </w:tabs>
        <w:jc w:val="both"/>
        <w:rPr>
          <w:rFonts w:ascii="CG Times" w:hAnsi="CG Times"/>
        </w:rPr>
      </w:pPr>
    </w:p>
    <w:p w14:paraId="7F5C2E31" w14:textId="77777777" w:rsidR="007458CE" w:rsidRDefault="007458CE" w:rsidP="007458CE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50"/>
          <w:tab w:val="left" w:pos="2889"/>
          <w:tab w:val="left" w:pos="3628"/>
          <w:tab w:val="left" w:pos="4368"/>
          <w:tab w:val="left" w:pos="5040"/>
          <w:tab w:val="left" w:pos="5760"/>
          <w:tab w:val="left" w:pos="6480"/>
          <w:tab w:val="left" w:pos="7190"/>
          <w:tab w:val="left" w:pos="7929"/>
          <w:tab w:val="left" w:pos="8640"/>
          <w:tab w:val="left" w:pos="9360"/>
          <w:tab w:val="left" w:pos="10080"/>
          <w:tab w:val="left" w:pos="10800"/>
        </w:tabs>
        <w:jc w:val="both"/>
        <w:rPr>
          <w:rFonts w:ascii="CG Times" w:hAnsi="CG Times"/>
        </w:rPr>
      </w:pPr>
    </w:p>
    <w:p w14:paraId="0E650E02" w14:textId="77777777" w:rsidR="007458CE" w:rsidRDefault="007458CE" w:rsidP="007458CE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50"/>
          <w:tab w:val="left" w:pos="2889"/>
          <w:tab w:val="left" w:pos="3628"/>
          <w:tab w:val="left" w:pos="4368"/>
          <w:tab w:val="left" w:pos="5040"/>
          <w:tab w:val="left" w:pos="5760"/>
          <w:tab w:val="left" w:pos="6480"/>
          <w:tab w:val="left" w:pos="7190"/>
          <w:tab w:val="left" w:pos="7929"/>
          <w:tab w:val="left" w:pos="8640"/>
          <w:tab w:val="left" w:pos="9360"/>
          <w:tab w:val="left" w:pos="10080"/>
          <w:tab w:val="left" w:pos="10800"/>
        </w:tabs>
        <w:jc w:val="both"/>
        <w:rPr>
          <w:rFonts w:ascii="CG Times" w:hAnsi="CG Times"/>
        </w:rPr>
      </w:pPr>
    </w:p>
    <w:p w14:paraId="55D70E1C" w14:textId="77777777" w:rsidR="007458CE" w:rsidRDefault="007458CE" w:rsidP="007458CE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50"/>
          <w:tab w:val="left" w:pos="2889"/>
          <w:tab w:val="left" w:pos="3628"/>
          <w:tab w:val="left" w:pos="4368"/>
          <w:tab w:val="left" w:pos="5040"/>
          <w:tab w:val="left" w:pos="5760"/>
          <w:tab w:val="left" w:pos="6480"/>
          <w:tab w:val="left" w:pos="7190"/>
          <w:tab w:val="left" w:pos="7929"/>
          <w:tab w:val="left" w:pos="8640"/>
          <w:tab w:val="left" w:pos="9360"/>
          <w:tab w:val="left" w:pos="10080"/>
          <w:tab w:val="left" w:pos="10800"/>
        </w:tabs>
        <w:jc w:val="both"/>
        <w:rPr>
          <w:rFonts w:ascii="CG Times" w:hAnsi="CG Times"/>
        </w:rPr>
      </w:pPr>
    </w:p>
    <w:p w14:paraId="36452888" w14:textId="77777777" w:rsidR="007458CE" w:rsidRDefault="007458CE" w:rsidP="007458CE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50"/>
          <w:tab w:val="left" w:pos="2889"/>
          <w:tab w:val="left" w:pos="3628"/>
          <w:tab w:val="left" w:pos="4368"/>
          <w:tab w:val="left" w:pos="5040"/>
          <w:tab w:val="left" w:pos="5760"/>
          <w:tab w:val="left" w:pos="6480"/>
          <w:tab w:val="left" w:pos="7190"/>
          <w:tab w:val="left" w:pos="7929"/>
          <w:tab w:val="left" w:pos="8640"/>
          <w:tab w:val="left" w:pos="9360"/>
          <w:tab w:val="left" w:pos="10080"/>
          <w:tab w:val="left" w:pos="10800"/>
        </w:tabs>
        <w:jc w:val="both"/>
        <w:rPr>
          <w:rFonts w:ascii="CG Times" w:hAnsi="CG Times"/>
        </w:rPr>
      </w:pPr>
    </w:p>
    <w:p w14:paraId="1630B383" w14:textId="77777777" w:rsidR="007458CE" w:rsidRDefault="007458CE" w:rsidP="007458CE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50"/>
          <w:tab w:val="left" w:pos="2889"/>
          <w:tab w:val="left" w:pos="3628"/>
          <w:tab w:val="left" w:pos="4368"/>
          <w:tab w:val="left" w:pos="5040"/>
          <w:tab w:val="left" w:pos="5760"/>
          <w:tab w:val="left" w:pos="6480"/>
          <w:tab w:val="left" w:pos="7190"/>
          <w:tab w:val="left" w:pos="7929"/>
          <w:tab w:val="left" w:pos="8640"/>
          <w:tab w:val="left" w:pos="9360"/>
          <w:tab w:val="left" w:pos="10080"/>
          <w:tab w:val="left" w:pos="10800"/>
        </w:tabs>
        <w:jc w:val="both"/>
        <w:rPr>
          <w:rFonts w:ascii="CG Times" w:hAnsi="CG Times"/>
        </w:rPr>
      </w:pPr>
    </w:p>
    <w:p w14:paraId="656374B7" w14:textId="77777777" w:rsidR="007458CE" w:rsidRDefault="007458CE" w:rsidP="007458CE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50"/>
          <w:tab w:val="left" w:pos="2889"/>
          <w:tab w:val="left" w:pos="3628"/>
          <w:tab w:val="left" w:pos="4368"/>
          <w:tab w:val="left" w:pos="5040"/>
          <w:tab w:val="left" w:pos="5760"/>
          <w:tab w:val="left" w:pos="6480"/>
          <w:tab w:val="left" w:pos="7190"/>
          <w:tab w:val="left" w:pos="7929"/>
          <w:tab w:val="left" w:pos="8640"/>
          <w:tab w:val="left" w:pos="9360"/>
          <w:tab w:val="left" w:pos="10080"/>
          <w:tab w:val="left" w:pos="10800"/>
        </w:tabs>
        <w:jc w:val="both"/>
        <w:rPr>
          <w:rFonts w:ascii="CG Times" w:hAnsi="CG Times"/>
        </w:rPr>
      </w:pPr>
    </w:p>
    <w:p w14:paraId="33817F4D" w14:textId="77777777" w:rsidR="007458CE" w:rsidRDefault="007458CE" w:rsidP="007458CE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50"/>
          <w:tab w:val="left" w:pos="2889"/>
          <w:tab w:val="left" w:pos="3628"/>
          <w:tab w:val="left" w:pos="4368"/>
          <w:tab w:val="left" w:pos="5040"/>
          <w:tab w:val="left" w:pos="5760"/>
          <w:tab w:val="left" w:pos="6480"/>
          <w:tab w:val="left" w:pos="7190"/>
          <w:tab w:val="left" w:pos="7929"/>
          <w:tab w:val="left" w:pos="8640"/>
          <w:tab w:val="left" w:pos="9360"/>
          <w:tab w:val="left" w:pos="10080"/>
          <w:tab w:val="left" w:pos="10800"/>
        </w:tabs>
        <w:jc w:val="both"/>
        <w:rPr>
          <w:rFonts w:ascii="CG Times" w:hAnsi="CG Times"/>
        </w:rPr>
      </w:pPr>
    </w:p>
    <w:p w14:paraId="09FD7941" w14:textId="77777777" w:rsidR="007458CE" w:rsidRDefault="007458CE" w:rsidP="007458CE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50"/>
          <w:tab w:val="left" w:pos="2889"/>
          <w:tab w:val="left" w:pos="3628"/>
          <w:tab w:val="left" w:pos="4368"/>
          <w:tab w:val="left" w:pos="5040"/>
          <w:tab w:val="left" w:pos="5760"/>
          <w:tab w:val="left" w:pos="6480"/>
          <w:tab w:val="left" w:pos="7190"/>
          <w:tab w:val="left" w:pos="7929"/>
          <w:tab w:val="left" w:pos="8640"/>
          <w:tab w:val="left" w:pos="9360"/>
          <w:tab w:val="left" w:pos="10080"/>
          <w:tab w:val="left" w:pos="10800"/>
        </w:tabs>
        <w:jc w:val="both"/>
        <w:rPr>
          <w:rFonts w:ascii="CG Times" w:hAnsi="CG Times"/>
        </w:rPr>
      </w:pPr>
    </w:p>
    <w:p w14:paraId="5C2162A4" w14:textId="77777777" w:rsidR="007458CE" w:rsidRDefault="007458CE" w:rsidP="007458CE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50"/>
          <w:tab w:val="left" w:pos="2889"/>
          <w:tab w:val="left" w:pos="3628"/>
          <w:tab w:val="left" w:pos="4368"/>
          <w:tab w:val="left" w:pos="5040"/>
          <w:tab w:val="left" w:pos="5760"/>
          <w:tab w:val="left" w:pos="6480"/>
          <w:tab w:val="left" w:pos="7190"/>
          <w:tab w:val="left" w:pos="7929"/>
          <w:tab w:val="left" w:pos="8640"/>
          <w:tab w:val="left" w:pos="9360"/>
          <w:tab w:val="left" w:pos="10080"/>
          <w:tab w:val="left" w:pos="10800"/>
        </w:tabs>
        <w:jc w:val="both"/>
        <w:rPr>
          <w:rFonts w:ascii="CG Times" w:hAnsi="CG Times"/>
        </w:rPr>
      </w:pPr>
    </w:p>
    <w:p w14:paraId="07D217FB" w14:textId="77777777" w:rsidR="007458CE" w:rsidRDefault="007458CE" w:rsidP="007458CE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50"/>
          <w:tab w:val="left" w:pos="2889"/>
          <w:tab w:val="left" w:pos="3628"/>
          <w:tab w:val="left" w:pos="4368"/>
          <w:tab w:val="left" w:pos="5040"/>
          <w:tab w:val="left" w:pos="5760"/>
          <w:tab w:val="left" w:pos="6480"/>
          <w:tab w:val="left" w:pos="7190"/>
          <w:tab w:val="left" w:pos="7929"/>
          <w:tab w:val="left" w:pos="8640"/>
          <w:tab w:val="left" w:pos="9360"/>
          <w:tab w:val="left" w:pos="10080"/>
          <w:tab w:val="left" w:pos="10800"/>
        </w:tabs>
        <w:jc w:val="both"/>
        <w:rPr>
          <w:rFonts w:ascii="CG Times" w:hAnsi="CG Times"/>
        </w:rPr>
      </w:pPr>
    </w:p>
    <w:p w14:paraId="21EEA8F7" w14:textId="77777777" w:rsidR="007458CE" w:rsidRDefault="007458CE" w:rsidP="007458CE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50"/>
          <w:tab w:val="left" w:pos="2889"/>
          <w:tab w:val="left" w:pos="3628"/>
          <w:tab w:val="left" w:pos="4368"/>
          <w:tab w:val="left" w:pos="5040"/>
          <w:tab w:val="left" w:pos="5760"/>
          <w:tab w:val="left" w:pos="6480"/>
          <w:tab w:val="left" w:pos="7190"/>
          <w:tab w:val="left" w:pos="7929"/>
          <w:tab w:val="left" w:pos="8640"/>
          <w:tab w:val="left" w:pos="9360"/>
          <w:tab w:val="left" w:pos="10080"/>
          <w:tab w:val="left" w:pos="10800"/>
        </w:tabs>
        <w:jc w:val="both"/>
        <w:rPr>
          <w:rFonts w:ascii="CG Times" w:hAnsi="CG Times"/>
        </w:rPr>
      </w:pPr>
    </w:p>
    <w:p w14:paraId="5BD4C8B9" w14:textId="77777777" w:rsidR="007458CE" w:rsidRDefault="007458CE" w:rsidP="007458CE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50"/>
          <w:tab w:val="left" w:pos="2889"/>
          <w:tab w:val="left" w:pos="3628"/>
          <w:tab w:val="left" w:pos="4368"/>
          <w:tab w:val="left" w:pos="5040"/>
          <w:tab w:val="left" w:pos="5760"/>
          <w:tab w:val="left" w:pos="6480"/>
          <w:tab w:val="left" w:pos="7190"/>
          <w:tab w:val="left" w:pos="7929"/>
          <w:tab w:val="left" w:pos="8640"/>
          <w:tab w:val="left" w:pos="9360"/>
          <w:tab w:val="left" w:pos="10080"/>
          <w:tab w:val="left" w:pos="10800"/>
        </w:tabs>
        <w:jc w:val="both"/>
        <w:rPr>
          <w:rFonts w:ascii="CG Times" w:hAnsi="CG Times"/>
        </w:rPr>
      </w:pPr>
    </w:p>
    <w:p w14:paraId="0D253581" w14:textId="77777777" w:rsidR="007458CE" w:rsidRDefault="007458CE" w:rsidP="007458CE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50"/>
          <w:tab w:val="left" w:pos="2889"/>
          <w:tab w:val="left" w:pos="3628"/>
          <w:tab w:val="left" w:pos="4368"/>
          <w:tab w:val="left" w:pos="5040"/>
          <w:tab w:val="left" w:pos="5760"/>
          <w:tab w:val="left" w:pos="6480"/>
          <w:tab w:val="left" w:pos="7190"/>
          <w:tab w:val="left" w:pos="7929"/>
          <w:tab w:val="left" w:pos="8640"/>
          <w:tab w:val="left" w:pos="9360"/>
          <w:tab w:val="left" w:pos="10080"/>
          <w:tab w:val="left" w:pos="10800"/>
        </w:tabs>
        <w:jc w:val="both"/>
        <w:rPr>
          <w:rFonts w:ascii="CG Times" w:hAnsi="CG Times"/>
        </w:rPr>
      </w:pPr>
    </w:p>
    <w:p w14:paraId="67825699" w14:textId="77777777" w:rsidR="0026329B" w:rsidRDefault="00EE77BA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50"/>
          <w:tab w:val="left" w:pos="2889"/>
          <w:tab w:val="left" w:pos="3628"/>
          <w:tab w:val="left" w:pos="4368"/>
          <w:tab w:val="left" w:pos="5040"/>
          <w:tab w:val="left" w:pos="5760"/>
          <w:tab w:val="left" w:pos="6480"/>
          <w:tab w:val="left" w:pos="7190"/>
          <w:tab w:val="left" w:pos="7929"/>
          <w:tab w:val="left" w:pos="8640"/>
          <w:tab w:val="left" w:pos="9360"/>
          <w:tab w:val="left" w:pos="10080"/>
          <w:tab w:val="left" w:pos="10800"/>
        </w:tabs>
        <w:jc w:val="both"/>
        <w:rPr>
          <w:rFonts w:ascii="CG Times" w:hAnsi="CG Times"/>
        </w:rPr>
      </w:pPr>
      <w:r>
        <w:rPr>
          <w:rFonts w:ascii="CG Times" w:hAnsi="CG Times"/>
        </w:rPr>
        <w:fldChar w:fldCharType="end"/>
      </w:r>
      <w:bookmarkEnd w:id="29"/>
    </w:p>
    <w:p w14:paraId="0E412964" w14:textId="77777777" w:rsidR="0026329B" w:rsidRDefault="00EE77BA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50"/>
          <w:tab w:val="left" w:pos="2889"/>
          <w:tab w:val="left" w:pos="3628"/>
          <w:tab w:val="left" w:pos="4368"/>
          <w:tab w:val="left" w:pos="5040"/>
          <w:tab w:val="left" w:pos="5760"/>
          <w:tab w:val="left" w:pos="6480"/>
          <w:tab w:val="left" w:pos="7190"/>
          <w:tab w:val="left" w:pos="7929"/>
          <w:tab w:val="left" w:pos="8640"/>
          <w:tab w:val="left" w:pos="9360"/>
          <w:tab w:val="left" w:pos="10080"/>
          <w:tab w:val="left" w:pos="10800"/>
        </w:tabs>
        <w:jc w:val="both"/>
        <w:rPr>
          <w:rFonts w:ascii="CG Times" w:hAnsi="CG Times"/>
        </w:rPr>
      </w:pPr>
      <w:r>
        <w:rPr>
          <w:rFonts w:ascii="CG Times" w:hAnsi="CG Times"/>
        </w:rPr>
        <w:fldChar w:fldCharType="begin"/>
      </w:r>
      <w:r w:rsidR="00617A38">
        <w:rPr>
          <w:rFonts w:ascii="CG Times" w:hAnsi="CG Times"/>
        </w:rPr>
        <w:instrText>ADVANCE \y593</w:instrText>
      </w:r>
      <w:r>
        <w:rPr>
          <w:rFonts w:ascii="CG Times" w:hAnsi="CG Times"/>
        </w:rPr>
        <w:fldChar w:fldCharType="end"/>
      </w:r>
    </w:p>
    <w:p w14:paraId="74DD93D4" w14:textId="77777777" w:rsidR="0026329B" w:rsidRDefault="0026329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50"/>
          <w:tab w:val="left" w:pos="2889"/>
          <w:tab w:val="left" w:pos="3628"/>
          <w:tab w:val="left" w:pos="4368"/>
          <w:tab w:val="left" w:pos="5040"/>
          <w:tab w:val="left" w:pos="5760"/>
          <w:tab w:val="left" w:pos="6480"/>
          <w:tab w:val="left" w:pos="7190"/>
          <w:tab w:val="left" w:pos="7929"/>
          <w:tab w:val="left" w:pos="8640"/>
          <w:tab w:val="left" w:pos="9360"/>
          <w:tab w:val="left" w:pos="10080"/>
          <w:tab w:val="left" w:pos="10800"/>
        </w:tabs>
        <w:jc w:val="both"/>
        <w:rPr>
          <w:rFonts w:ascii="CG Times" w:hAnsi="CG Times"/>
        </w:rPr>
      </w:pPr>
    </w:p>
    <w:p w14:paraId="737D1630" w14:textId="77777777" w:rsidR="0026329B" w:rsidRDefault="0026329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50"/>
          <w:tab w:val="left" w:pos="2889"/>
          <w:tab w:val="left" w:pos="3628"/>
          <w:tab w:val="left" w:pos="4368"/>
          <w:tab w:val="left" w:pos="5040"/>
          <w:tab w:val="left" w:pos="5760"/>
          <w:tab w:val="left" w:pos="6480"/>
          <w:tab w:val="left" w:pos="7190"/>
          <w:tab w:val="left" w:pos="7929"/>
          <w:tab w:val="left" w:pos="8640"/>
          <w:tab w:val="left" w:pos="9360"/>
          <w:tab w:val="left" w:pos="10080"/>
          <w:tab w:val="left" w:pos="10800"/>
        </w:tabs>
        <w:jc w:val="both"/>
        <w:rPr>
          <w:rFonts w:ascii="CG Times" w:hAnsi="CG Times"/>
        </w:rPr>
      </w:pPr>
    </w:p>
    <w:p w14:paraId="20C9181D" w14:textId="77777777" w:rsidR="0026329B" w:rsidRDefault="0026329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50"/>
          <w:tab w:val="left" w:pos="2889"/>
          <w:tab w:val="left" w:pos="3628"/>
          <w:tab w:val="left" w:pos="4368"/>
          <w:tab w:val="left" w:pos="5040"/>
          <w:tab w:val="left" w:pos="5760"/>
          <w:tab w:val="left" w:pos="6480"/>
          <w:tab w:val="left" w:pos="7190"/>
          <w:tab w:val="left" w:pos="7929"/>
          <w:tab w:val="left" w:pos="8640"/>
          <w:tab w:val="left" w:pos="9360"/>
          <w:tab w:val="left" w:pos="10080"/>
          <w:tab w:val="left" w:pos="10800"/>
        </w:tabs>
        <w:jc w:val="both"/>
        <w:rPr>
          <w:rFonts w:ascii="CG Times" w:hAnsi="CG Times"/>
        </w:rPr>
      </w:pPr>
    </w:p>
    <w:p w14:paraId="5DAEE0EF" w14:textId="77777777" w:rsidR="0026329B" w:rsidRDefault="00617A38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50"/>
          <w:tab w:val="left" w:pos="2889"/>
          <w:tab w:val="left" w:pos="3628"/>
          <w:tab w:val="left" w:pos="4368"/>
          <w:tab w:val="left" w:pos="5040"/>
          <w:tab w:val="left" w:pos="5760"/>
          <w:tab w:val="left" w:pos="6480"/>
          <w:tab w:val="left" w:pos="7190"/>
          <w:tab w:val="left" w:pos="7929"/>
          <w:tab w:val="left" w:pos="8640"/>
          <w:tab w:val="left" w:pos="9360"/>
          <w:tab w:val="left" w:pos="10080"/>
          <w:tab w:val="left" w:pos="10800"/>
        </w:tabs>
        <w:jc w:val="both"/>
        <w:rPr>
          <w:rFonts w:ascii="CG Times" w:hAnsi="CG Times"/>
          <w:u w:val="single"/>
        </w:rPr>
      </w:pPr>
      <w:r>
        <w:rPr>
          <w:rFonts w:ascii="CG Times" w:hAnsi="CG Times"/>
        </w:rPr>
        <w:t>RECOMMENDATION:</w:t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  <w:u w:val="single"/>
        </w:rPr>
        <w:tab/>
      </w:r>
      <w:r>
        <w:rPr>
          <w:rFonts w:ascii="CG Times" w:hAnsi="CG Times"/>
          <w:u w:val="single"/>
        </w:rPr>
        <w:tab/>
      </w:r>
      <w:r>
        <w:rPr>
          <w:rFonts w:ascii="CG Times" w:hAnsi="CG Times"/>
          <w:u w:val="single"/>
        </w:rPr>
        <w:tab/>
      </w:r>
      <w:r>
        <w:rPr>
          <w:rFonts w:ascii="CG Times" w:hAnsi="CG Times"/>
          <w:u w:val="single"/>
        </w:rPr>
        <w:tab/>
      </w:r>
      <w:r>
        <w:rPr>
          <w:rFonts w:ascii="CG Times" w:hAnsi="CG Times"/>
          <w:u w:val="single"/>
        </w:rPr>
        <w:tab/>
      </w:r>
      <w:r w:rsidR="00EE77BA">
        <w:rPr>
          <w:rFonts w:ascii="CG Times" w:hAnsi="CG Times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0" w:name="Text19"/>
      <w:r>
        <w:rPr>
          <w:rFonts w:ascii="CG Times" w:hAnsi="CG Times"/>
          <w:u w:val="single"/>
        </w:rPr>
        <w:instrText xml:space="preserve"> FORMTEXT </w:instrText>
      </w:r>
      <w:r w:rsidR="00EE77BA">
        <w:rPr>
          <w:rFonts w:ascii="CG Times" w:hAnsi="CG Times"/>
          <w:u w:val="single"/>
        </w:rPr>
      </w:r>
      <w:r w:rsidR="00EE77BA">
        <w:rPr>
          <w:rFonts w:ascii="CG Times" w:hAnsi="CG Times"/>
          <w:u w:val="single"/>
        </w:rPr>
        <w:fldChar w:fldCharType="separate"/>
      </w:r>
      <w:r>
        <w:rPr>
          <w:rFonts w:ascii="CG Times" w:hAnsi="CG Times"/>
          <w:noProof/>
          <w:u w:val="single"/>
        </w:rPr>
        <w:t> </w:t>
      </w:r>
      <w:r>
        <w:rPr>
          <w:rFonts w:ascii="CG Times" w:hAnsi="CG Times"/>
          <w:noProof/>
          <w:u w:val="single"/>
        </w:rPr>
        <w:t> </w:t>
      </w:r>
      <w:r>
        <w:rPr>
          <w:rFonts w:ascii="CG Times" w:hAnsi="CG Times"/>
          <w:noProof/>
          <w:u w:val="single"/>
        </w:rPr>
        <w:t> </w:t>
      </w:r>
      <w:r>
        <w:rPr>
          <w:rFonts w:ascii="CG Times" w:hAnsi="CG Times"/>
          <w:noProof/>
          <w:u w:val="single"/>
        </w:rPr>
        <w:t> </w:t>
      </w:r>
      <w:r>
        <w:rPr>
          <w:rFonts w:ascii="CG Times" w:hAnsi="CG Times"/>
          <w:noProof/>
          <w:u w:val="single"/>
        </w:rPr>
        <w:t> </w:t>
      </w:r>
      <w:r w:rsidR="00EE77BA">
        <w:rPr>
          <w:rFonts w:ascii="CG Times" w:hAnsi="CG Times"/>
          <w:u w:val="single"/>
        </w:rPr>
        <w:fldChar w:fldCharType="end"/>
      </w:r>
      <w:bookmarkEnd w:id="30"/>
    </w:p>
    <w:p w14:paraId="18F806D8" w14:textId="77777777" w:rsidR="0026329B" w:rsidRDefault="00F5192F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50"/>
          <w:tab w:val="left" w:pos="2889"/>
          <w:tab w:val="left" w:pos="3628"/>
          <w:tab w:val="left" w:pos="4368"/>
          <w:tab w:val="left" w:pos="5040"/>
          <w:tab w:val="left" w:pos="5760"/>
          <w:tab w:val="left" w:pos="6480"/>
          <w:tab w:val="left" w:pos="7190"/>
          <w:tab w:val="left" w:pos="7929"/>
          <w:tab w:val="left" w:pos="8640"/>
          <w:tab w:val="left" w:pos="9360"/>
          <w:tab w:val="left" w:pos="10080"/>
          <w:tab w:val="left" w:pos="10800"/>
        </w:tabs>
        <w:ind w:firstLine="5760"/>
        <w:jc w:val="both"/>
        <w:rPr>
          <w:rFonts w:ascii="CG Times" w:hAnsi="CG Times"/>
          <w:sz w:val="12"/>
        </w:rPr>
      </w:pPr>
      <w:r>
        <w:rPr>
          <w:rFonts w:ascii="CG Times" w:hAnsi="CG Times"/>
          <w:sz w:val="12"/>
        </w:rPr>
        <w:t>Teresa Klein</w:t>
      </w:r>
      <w:r w:rsidR="002E6601">
        <w:rPr>
          <w:rFonts w:ascii="CG Times" w:hAnsi="CG Times"/>
          <w:sz w:val="12"/>
        </w:rPr>
        <w:t xml:space="preserve">, </w:t>
      </w:r>
      <w:r w:rsidR="00A71960">
        <w:rPr>
          <w:rFonts w:ascii="CG Times" w:hAnsi="CG Times"/>
          <w:sz w:val="12"/>
        </w:rPr>
        <w:t>Airport Land Program</w:t>
      </w:r>
      <w:r w:rsidR="00A35F8F">
        <w:rPr>
          <w:rFonts w:ascii="CG Times" w:hAnsi="CG Times"/>
          <w:sz w:val="12"/>
        </w:rPr>
        <w:t xml:space="preserve"> Manager</w:t>
      </w:r>
      <w:r w:rsidR="00617A38">
        <w:rPr>
          <w:rFonts w:ascii="CG Times" w:hAnsi="CG Times"/>
          <w:sz w:val="12"/>
        </w:rPr>
        <w:tab/>
      </w:r>
      <w:r w:rsidR="00617A38">
        <w:rPr>
          <w:rFonts w:ascii="CG Times" w:hAnsi="CG Times"/>
          <w:sz w:val="12"/>
        </w:rPr>
        <w:tab/>
      </w:r>
      <w:r w:rsidR="00A35F8F">
        <w:rPr>
          <w:rFonts w:ascii="CG Times" w:hAnsi="CG Times"/>
          <w:sz w:val="12"/>
        </w:rPr>
        <w:t>Date</w:t>
      </w:r>
      <w:r w:rsidR="00617A38">
        <w:rPr>
          <w:rFonts w:ascii="CG Times" w:hAnsi="CG Times"/>
          <w:sz w:val="12"/>
        </w:rPr>
        <w:t xml:space="preserve">   </w:t>
      </w:r>
    </w:p>
    <w:p w14:paraId="7E2B5406" w14:textId="77777777" w:rsidR="0026329B" w:rsidRDefault="00617A38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50"/>
          <w:tab w:val="left" w:pos="2889"/>
          <w:tab w:val="left" w:pos="3628"/>
          <w:tab w:val="left" w:pos="4368"/>
          <w:tab w:val="left" w:pos="5040"/>
          <w:tab w:val="left" w:pos="5760"/>
          <w:tab w:val="left" w:pos="6480"/>
          <w:tab w:val="left" w:pos="7190"/>
          <w:tab w:val="left" w:pos="7929"/>
          <w:tab w:val="left" w:pos="8640"/>
          <w:tab w:val="left" w:pos="9360"/>
          <w:tab w:val="left" w:pos="10080"/>
          <w:tab w:val="left" w:pos="10800"/>
        </w:tabs>
        <w:jc w:val="both"/>
        <w:rPr>
          <w:rFonts w:ascii="CG Times" w:hAnsi="CG Times"/>
        </w:rPr>
      </w:pPr>
      <w:r>
        <w:rPr>
          <w:rFonts w:ascii="CG Times" w:hAnsi="CG Times"/>
        </w:rPr>
        <w:t>BUREAU OF AERONAUTICS</w:t>
      </w:r>
    </w:p>
    <w:p w14:paraId="5F4355ED" w14:textId="77777777" w:rsidR="0026329B" w:rsidRDefault="00617A38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50"/>
          <w:tab w:val="left" w:pos="2889"/>
          <w:tab w:val="left" w:pos="3628"/>
          <w:tab w:val="left" w:pos="4368"/>
          <w:tab w:val="left" w:pos="5040"/>
          <w:tab w:val="left" w:pos="5760"/>
          <w:tab w:val="left" w:pos="6480"/>
          <w:tab w:val="left" w:pos="7190"/>
          <w:tab w:val="left" w:pos="7929"/>
          <w:tab w:val="left" w:pos="8640"/>
          <w:tab w:val="left" w:pos="9360"/>
          <w:tab w:val="left" w:pos="10080"/>
          <w:tab w:val="left" w:pos="10800"/>
        </w:tabs>
        <w:jc w:val="both"/>
        <w:rPr>
          <w:rFonts w:ascii="CG Times" w:hAnsi="CG Times"/>
        </w:rPr>
      </w:pPr>
      <w:r>
        <w:rPr>
          <w:rFonts w:ascii="CG Times" w:hAnsi="CG Times"/>
        </w:rPr>
        <w:t>Settlement</w:t>
      </w:r>
      <w:r>
        <w:rPr>
          <w:rFonts w:ascii="CG Times" w:hAnsi="CG Times"/>
        </w:rPr>
        <w:tab/>
      </w:r>
      <w:r w:rsidR="00EE77BA">
        <w:rPr>
          <w:rFonts w:ascii="CG Times" w:hAnsi="CG Time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2"/>
      <w:r>
        <w:rPr>
          <w:rFonts w:ascii="CG Times" w:hAnsi="CG Times"/>
        </w:rPr>
        <w:instrText xml:space="preserve"> FORMCHECKBOX </w:instrText>
      </w:r>
      <w:r w:rsidR="00590AE4">
        <w:rPr>
          <w:rFonts w:ascii="CG Times" w:hAnsi="CG Times"/>
        </w:rPr>
      </w:r>
      <w:r w:rsidR="00590AE4">
        <w:rPr>
          <w:rFonts w:ascii="CG Times" w:hAnsi="CG Times"/>
        </w:rPr>
        <w:fldChar w:fldCharType="separate"/>
      </w:r>
      <w:r w:rsidR="00EE77BA">
        <w:rPr>
          <w:rFonts w:ascii="CG Times" w:hAnsi="CG Times"/>
        </w:rPr>
        <w:fldChar w:fldCharType="end"/>
      </w:r>
      <w:bookmarkEnd w:id="31"/>
      <w:r>
        <w:rPr>
          <w:rFonts w:ascii="CG Times" w:hAnsi="CG Times"/>
        </w:rPr>
        <w:t xml:space="preserve">   Approved</w:t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 w:rsidR="00EE77BA">
        <w:rPr>
          <w:rFonts w:ascii="CG Times" w:hAnsi="CG Time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3"/>
      <w:r>
        <w:rPr>
          <w:rFonts w:ascii="CG Times" w:hAnsi="CG Times"/>
        </w:rPr>
        <w:instrText xml:space="preserve"> FORMCHECKBOX </w:instrText>
      </w:r>
      <w:r w:rsidR="00590AE4">
        <w:rPr>
          <w:rFonts w:ascii="CG Times" w:hAnsi="CG Times"/>
        </w:rPr>
      </w:r>
      <w:r w:rsidR="00590AE4">
        <w:rPr>
          <w:rFonts w:ascii="CG Times" w:hAnsi="CG Times"/>
        </w:rPr>
        <w:fldChar w:fldCharType="separate"/>
      </w:r>
      <w:r w:rsidR="00EE77BA">
        <w:rPr>
          <w:rFonts w:ascii="CG Times" w:hAnsi="CG Times"/>
        </w:rPr>
        <w:fldChar w:fldCharType="end"/>
      </w:r>
      <w:bookmarkEnd w:id="32"/>
      <w:r>
        <w:rPr>
          <w:rFonts w:ascii="CG Times" w:hAnsi="CG Times"/>
        </w:rPr>
        <w:t xml:space="preserve">   Not Approved</w:t>
      </w:r>
      <w:r>
        <w:rPr>
          <w:rFonts w:ascii="CG Times" w:hAnsi="CG Times"/>
        </w:rPr>
        <w:tab/>
      </w:r>
      <w:r>
        <w:rPr>
          <w:rFonts w:ascii="CG Times" w:hAnsi="CG Times"/>
          <w:u w:val="single"/>
        </w:rPr>
        <w:tab/>
      </w:r>
      <w:r>
        <w:rPr>
          <w:rFonts w:ascii="CG Times" w:hAnsi="CG Times"/>
          <w:u w:val="single"/>
        </w:rPr>
        <w:tab/>
      </w:r>
      <w:r>
        <w:rPr>
          <w:rFonts w:ascii="CG Times" w:hAnsi="CG Times"/>
          <w:u w:val="single"/>
        </w:rPr>
        <w:tab/>
      </w:r>
      <w:r>
        <w:rPr>
          <w:rFonts w:ascii="CG Times" w:hAnsi="CG Times"/>
          <w:u w:val="single"/>
        </w:rPr>
        <w:tab/>
      </w:r>
      <w:r>
        <w:rPr>
          <w:rFonts w:ascii="CG Times" w:hAnsi="CG Times"/>
          <w:u w:val="single"/>
        </w:rPr>
        <w:tab/>
      </w:r>
      <w:r>
        <w:rPr>
          <w:rFonts w:ascii="CG Times" w:hAnsi="CG Times"/>
          <w:u w:val="single"/>
        </w:rPr>
        <w:tab/>
      </w:r>
    </w:p>
    <w:p w14:paraId="354446BB" w14:textId="77777777" w:rsidR="000C161F" w:rsidRDefault="00164362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50"/>
          <w:tab w:val="left" w:pos="2889"/>
          <w:tab w:val="left" w:pos="3628"/>
          <w:tab w:val="left" w:pos="4368"/>
          <w:tab w:val="left" w:pos="5040"/>
          <w:tab w:val="left" w:pos="5760"/>
          <w:tab w:val="left" w:pos="6480"/>
          <w:tab w:val="left" w:pos="7190"/>
          <w:tab w:val="left" w:pos="7929"/>
          <w:tab w:val="left" w:pos="8640"/>
          <w:tab w:val="left" w:pos="9360"/>
          <w:tab w:val="left" w:pos="10080"/>
          <w:tab w:val="left" w:pos="10800"/>
        </w:tabs>
        <w:ind w:firstLine="5760"/>
        <w:jc w:val="both"/>
        <w:rPr>
          <w:rFonts w:ascii="CG Times" w:hAnsi="CG Times"/>
        </w:rPr>
      </w:pPr>
      <w:r>
        <w:rPr>
          <w:rFonts w:ascii="CG Times" w:hAnsi="CG Times"/>
          <w:sz w:val="12"/>
        </w:rPr>
        <w:t>Tami Weaver</w:t>
      </w:r>
      <w:r w:rsidR="000A285B">
        <w:rPr>
          <w:rFonts w:ascii="CG Times" w:hAnsi="CG Times"/>
          <w:sz w:val="12"/>
        </w:rPr>
        <w:t xml:space="preserve">, Airport Program Section Chief </w:t>
      </w:r>
      <w:r w:rsidR="00617A38">
        <w:rPr>
          <w:rFonts w:ascii="CG Times" w:hAnsi="CG Times"/>
          <w:sz w:val="12"/>
        </w:rPr>
        <w:t xml:space="preserve">  </w:t>
      </w:r>
      <w:r w:rsidR="00617A38">
        <w:rPr>
          <w:rFonts w:ascii="CG Times" w:hAnsi="CG Times"/>
          <w:sz w:val="12"/>
        </w:rPr>
        <w:tab/>
      </w:r>
      <w:r w:rsidR="00617A38">
        <w:rPr>
          <w:rFonts w:ascii="CG Times" w:hAnsi="CG Times"/>
          <w:sz w:val="12"/>
        </w:rPr>
        <w:tab/>
      </w:r>
      <w:r w:rsidR="00A35F8F">
        <w:rPr>
          <w:rFonts w:ascii="CG Times" w:hAnsi="CG Times"/>
          <w:sz w:val="12"/>
        </w:rPr>
        <w:t>Date</w:t>
      </w:r>
      <w:r w:rsidR="00617A38">
        <w:rPr>
          <w:rFonts w:ascii="CG Times" w:hAnsi="CG Times"/>
          <w:sz w:val="12"/>
        </w:rPr>
        <w:t xml:space="preserve"> </w:t>
      </w:r>
    </w:p>
    <w:sectPr w:rsidR="000C161F" w:rsidSect="0026329B">
      <w:footerReference w:type="default" r:id="rId7"/>
      <w:endnotePr>
        <w:numFmt w:val="decimal"/>
      </w:endnotePr>
      <w:pgSz w:w="12240" w:h="15840"/>
      <w:pgMar w:top="720" w:right="720" w:bottom="720" w:left="72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7C004" w14:textId="77777777" w:rsidR="00617A38" w:rsidRDefault="00617A38">
      <w:r>
        <w:separator/>
      </w:r>
    </w:p>
  </w:endnote>
  <w:endnote w:type="continuationSeparator" w:id="0">
    <w:p w14:paraId="1E4E4281" w14:textId="77777777" w:rsidR="00617A38" w:rsidRDefault="0061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C2BF0" w14:textId="77777777" w:rsidR="0026329B" w:rsidRDefault="0026329B">
    <w:pPr>
      <w:widowControl w:val="0"/>
      <w:spacing w:line="240" w:lineRule="exact"/>
      <w:rPr>
        <w:rFonts w:ascii="Courier" w:hAnsi="Courier"/>
        <w:sz w:val="24"/>
      </w:rPr>
    </w:pPr>
  </w:p>
  <w:p w14:paraId="287E8B61" w14:textId="77777777" w:rsidR="0026329B" w:rsidRDefault="0026329B">
    <w:pPr>
      <w:widowControl w:val="0"/>
      <w:rPr>
        <w:rFonts w:ascii="Univers" w:hAnsi="Univers"/>
        <w:sz w:val="14"/>
      </w:rPr>
    </w:pPr>
  </w:p>
  <w:tbl>
    <w:tblPr>
      <w:tblW w:w="0" w:type="auto"/>
      <w:tblInd w:w="50" w:type="dxa"/>
      <w:tblLayout w:type="fixed"/>
      <w:tblCellMar>
        <w:left w:w="50" w:type="dxa"/>
        <w:right w:w="50" w:type="dxa"/>
      </w:tblCellMar>
      <w:tblLook w:val="0000" w:firstRow="0" w:lastRow="0" w:firstColumn="0" w:lastColumn="0" w:noHBand="0" w:noVBand="0"/>
    </w:tblPr>
    <w:tblGrid>
      <w:gridCol w:w="4320"/>
      <w:gridCol w:w="2052"/>
      <w:gridCol w:w="1980"/>
      <w:gridCol w:w="1458"/>
      <w:gridCol w:w="990"/>
    </w:tblGrid>
    <w:tr w:rsidR="00F80B1F" w14:paraId="239AD508" w14:textId="77777777" w:rsidTr="00F80B1F">
      <w:tc>
        <w:tcPr>
          <w:tcW w:w="4320" w:type="dxa"/>
          <w:tcBorders>
            <w:top w:val="single" w:sz="6" w:space="0" w:color="000000"/>
            <w:left w:val="single" w:sz="6" w:space="0" w:color="FFFFFF"/>
            <w:bottom w:val="single" w:sz="6" w:space="0" w:color="000000"/>
            <w:right w:val="single" w:sz="4" w:space="0" w:color="auto"/>
          </w:tcBorders>
        </w:tcPr>
        <w:p w14:paraId="19B5BF03" w14:textId="77777777" w:rsidR="00F80B1F" w:rsidRPr="00F80B1F" w:rsidRDefault="00F80B1F" w:rsidP="00F80B1F">
          <w:pPr>
            <w:widowControl w:val="0"/>
            <w:rPr>
              <w:rFonts w:ascii="Univers" w:hAnsi="Univers"/>
              <w:sz w:val="6"/>
              <w:szCs w:val="6"/>
            </w:rPr>
          </w:pPr>
        </w:p>
        <w:p w14:paraId="6C6DA776" w14:textId="77777777" w:rsidR="00F80B1F" w:rsidRDefault="00F80B1F" w:rsidP="00F80B1F">
          <w:pPr>
            <w:widowControl w:val="0"/>
            <w:rPr>
              <w:rFonts w:ascii="Univers" w:hAnsi="Univers"/>
              <w:sz w:val="14"/>
            </w:rPr>
          </w:pPr>
          <w:r>
            <w:rPr>
              <w:rFonts w:ascii="Univers" w:hAnsi="Univers"/>
              <w:sz w:val="14"/>
            </w:rPr>
            <w:t>Airport</w:t>
          </w:r>
        </w:p>
      </w:tc>
      <w:tc>
        <w:tcPr>
          <w:tcW w:w="2052" w:type="dxa"/>
          <w:tcBorders>
            <w:top w:val="single" w:sz="6" w:space="0" w:color="000000"/>
            <w:left w:val="single" w:sz="4" w:space="0" w:color="auto"/>
            <w:bottom w:val="single" w:sz="6" w:space="0" w:color="000000"/>
            <w:right w:val="single" w:sz="6" w:space="0" w:color="FFFFFF"/>
          </w:tcBorders>
        </w:tcPr>
        <w:p w14:paraId="45BE3DBF" w14:textId="77777777" w:rsidR="00F80B1F" w:rsidRPr="00F80B1F" w:rsidRDefault="00F80B1F" w:rsidP="00F80B1F">
          <w:pPr>
            <w:widowControl w:val="0"/>
            <w:rPr>
              <w:rFonts w:ascii="Univers" w:hAnsi="Univers"/>
              <w:sz w:val="6"/>
              <w:szCs w:val="6"/>
            </w:rPr>
          </w:pPr>
        </w:p>
        <w:p w14:paraId="2E53A72C" w14:textId="77777777" w:rsidR="00F80B1F" w:rsidRPr="00F80B1F" w:rsidRDefault="00F80B1F" w:rsidP="00F80B1F">
          <w:pPr>
            <w:widowControl w:val="0"/>
            <w:rPr>
              <w:rFonts w:ascii="Univers" w:hAnsi="Univers"/>
              <w:sz w:val="14"/>
            </w:rPr>
          </w:pPr>
          <w:r w:rsidRPr="00F80B1F">
            <w:rPr>
              <w:rFonts w:ascii="Univers" w:hAnsi="Univers"/>
              <w:sz w:val="14"/>
            </w:rPr>
            <w:t>BOA Project No.</w:t>
          </w:r>
        </w:p>
      </w:tc>
      <w:tc>
        <w:tcPr>
          <w:tcW w:w="198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FFFFFF"/>
          </w:tcBorders>
        </w:tcPr>
        <w:p w14:paraId="5A411435" w14:textId="77777777" w:rsidR="00F80B1F" w:rsidRDefault="00F80B1F">
          <w:pPr>
            <w:widowControl w:val="0"/>
            <w:spacing w:line="62" w:lineRule="exact"/>
            <w:rPr>
              <w:rFonts w:ascii="Univers" w:hAnsi="Univers"/>
              <w:sz w:val="16"/>
            </w:rPr>
          </w:pPr>
        </w:p>
        <w:p w14:paraId="0DB10B33" w14:textId="77777777" w:rsidR="00F80B1F" w:rsidRDefault="00F80B1F">
          <w:pPr>
            <w:widowControl w:val="0"/>
            <w:rPr>
              <w:rFonts w:ascii="Univers" w:hAnsi="Univers"/>
              <w:sz w:val="14"/>
            </w:rPr>
          </w:pPr>
          <w:r>
            <w:rPr>
              <w:rFonts w:ascii="Univers" w:hAnsi="Univers"/>
              <w:sz w:val="14"/>
            </w:rPr>
            <w:t>Project</w:t>
          </w:r>
        </w:p>
        <w:p w14:paraId="5C07641D" w14:textId="77777777" w:rsidR="00F80B1F" w:rsidRDefault="00F80B1F" w:rsidP="00F80B1F">
          <w:pPr>
            <w:widowControl w:val="0"/>
            <w:tabs>
              <w:tab w:val="center" w:pos="940"/>
            </w:tabs>
            <w:spacing w:after="19"/>
            <w:rPr>
              <w:rFonts w:ascii="Univers" w:hAnsi="Univers"/>
              <w:sz w:val="16"/>
            </w:rPr>
          </w:pPr>
          <w:r>
            <w:rPr>
              <w:rFonts w:ascii="Univers" w:hAnsi="Univers"/>
              <w:sz w:val="16"/>
            </w:rPr>
            <w:t xml:space="preserve"> </w:t>
          </w:r>
          <w:r>
            <w:rPr>
              <w:rFonts w:ascii="Univers" w:hAnsi="Univers"/>
              <w:sz w:val="16"/>
            </w:rPr>
            <w:tab/>
          </w:r>
        </w:p>
      </w:tc>
      <w:tc>
        <w:tcPr>
          <w:tcW w:w="145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FFFFFF"/>
          </w:tcBorders>
        </w:tcPr>
        <w:p w14:paraId="22989C68" w14:textId="77777777" w:rsidR="00F80B1F" w:rsidRDefault="00F80B1F">
          <w:pPr>
            <w:widowControl w:val="0"/>
            <w:spacing w:line="62" w:lineRule="exact"/>
            <w:rPr>
              <w:rFonts w:ascii="Univers" w:hAnsi="Univers"/>
              <w:sz w:val="16"/>
            </w:rPr>
          </w:pPr>
        </w:p>
        <w:p w14:paraId="53B4FC86" w14:textId="77777777" w:rsidR="00F80B1F" w:rsidRDefault="00F80B1F">
          <w:pPr>
            <w:widowControl w:val="0"/>
            <w:rPr>
              <w:rFonts w:ascii="Univers" w:hAnsi="Univers"/>
              <w:sz w:val="14"/>
            </w:rPr>
          </w:pPr>
          <w:r>
            <w:rPr>
              <w:rFonts w:ascii="Univers" w:hAnsi="Univers"/>
              <w:sz w:val="14"/>
            </w:rPr>
            <w:t>County</w:t>
          </w:r>
        </w:p>
        <w:p w14:paraId="61488A1A" w14:textId="77777777" w:rsidR="00F80B1F" w:rsidRDefault="00F80B1F" w:rsidP="002E6601">
          <w:pPr>
            <w:widowControl w:val="0"/>
            <w:spacing w:after="19"/>
            <w:rPr>
              <w:rFonts w:ascii="Univers" w:hAnsi="Univers"/>
              <w:sz w:val="16"/>
            </w:rPr>
          </w:pPr>
          <w:r>
            <w:rPr>
              <w:rFonts w:ascii="Univers" w:hAnsi="Univers"/>
              <w:sz w:val="16"/>
            </w:rPr>
            <w:t xml:space="preserve"> </w:t>
          </w:r>
        </w:p>
      </w:tc>
      <w:tc>
        <w:tcPr>
          <w:tcW w:w="99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FFFFFF"/>
          </w:tcBorders>
        </w:tcPr>
        <w:p w14:paraId="36E6F717" w14:textId="77777777" w:rsidR="00F80B1F" w:rsidRDefault="00F80B1F">
          <w:pPr>
            <w:widowControl w:val="0"/>
            <w:spacing w:line="62" w:lineRule="exact"/>
            <w:rPr>
              <w:rFonts w:ascii="Univers" w:hAnsi="Univers"/>
              <w:sz w:val="16"/>
            </w:rPr>
          </w:pPr>
        </w:p>
        <w:p w14:paraId="55A1F98E" w14:textId="77777777" w:rsidR="00F80B1F" w:rsidRDefault="00F80B1F">
          <w:pPr>
            <w:widowControl w:val="0"/>
            <w:rPr>
              <w:rFonts w:ascii="Univers" w:hAnsi="Univers"/>
              <w:sz w:val="14"/>
            </w:rPr>
          </w:pPr>
          <w:r>
            <w:rPr>
              <w:rFonts w:ascii="Univers" w:hAnsi="Univers"/>
              <w:sz w:val="14"/>
            </w:rPr>
            <w:t>Parcel</w:t>
          </w:r>
        </w:p>
        <w:p w14:paraId="41EFB260" w14:textId="77777777" w:rsidR="00F80B1F" w:rsidRDefault="00F80B1F" w:rsidP="002E6601">
          <w:pPr>
            <w:widowControl w:val="0"/>
            <w:spacing w:after="19"/>
            <w:rPr>
              <w:rFonts w:ascii="Univers" w:hAnsi="Univers"/>
              <w:sz w:val="16"/>
            </w:rPr>
          </w:pPr>
          <w:r>
            <w:rPr>
              <w:rFonts w:ascii="Univers" w:hAnsi="Univers"/>
              <w:sz w:val="16"/>
            </w:rPr>
            <w:t xml:space="preserve"> </w:t>
          </w:r>
        </w:p>
      </w:tc>
    </w:tr>
  </w:tbl>
  <w:p w14:paraId="05EB6AAD" w14:textId="77777777" w:rsidR="0026329B" w:rsidRDefault="0026329B">
    <w:pPr>
      <w:widowControl w:val="0"/>
      <w:rPr>
        <w:rFonts w:ascii="Univers" w:hAnsi="Univers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82F5D" w14:textId="77777777" w:rsidR="00617A38" w:rsidRDefault="00617A38">
      <w:r>
        <w:separator/>
      </w:r>
    </w:p>
  </w:footnote>
  <w:footnote w:type="continuationSeparator" w:id="0">
    <w:p w14:paraId="3EEDC552" w14:textId="77777777" w:rsidR="00617A38" w:rsidRDefault="00617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ocumentProtection w:edit="forms" w:enforcement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16"/>
    <w:rsid w:val="000A285B"/>
    <w:rsid w:val="000C161F"/>
    <w:rsid w:val="00164362"/>
    <w:rsid w:val="00170C30"/>
    <w:rsid w:val="00176DA2"/>
    <w:rsid w:val="0026329B"/>
    <w:rsid w:val="002E6601"/>
    <w:rsid w:val="00490916"/>
    <w:rsid w:val="00590AE4"/>
    <w:rsid w:val="00617A38"/>
    <w:rsid w:val="007458CE"/>
    <w:rsid w:val="008104CD"/>
    <w:rsid w:val="00990172"/>
    <w:rsid w:val="00A25C5B"/>
    <w:rsid w:val="00A35F8F"/>
    <w:rsid w:val="00A71960"/>
    <w:rsid w:val="00AF6685"/>
    <w:rsid w:val="00D53F11"/>
    <w:rsid w:val="00EE77BA"/>
    <w:rsid w:val="00EF6FAE"/>
    <w:rsid w:val="00F5192F"/>
    <w:rsid w:val="00F8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32D22CE"/>
  <w15:docId w15:val="{04B0AC87-1D30-4263-B2C6-754BF50C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29B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26329B"/>
  </w:style>
  <w:style w:type="paragraph" w:styleId="Footer">
    <w:name w:val="footer"/>
    <w:basedOn w:val="Normal"/>
    <w:semiHidden/>
    <w:rsid w:val="0026329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26329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ms\%23Shells%20&amp;%20Forms\ADMINISTRATIVE%20SETTLEMENT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E88E43-EA30-429C-AFFB-2F6D541524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40825B-5922-4138-8D0E-9AC448C121BA}"/>
</file>

<file path=customXml/itemProps3.xml><?xml version="1.0" encoding="utf-8"?>
<ds:datastoreItem xmlns:ds="http://schemas.openxmlformats.org/officeDocument/2006/customXml" ds:itemID="{3B555A01-3634-49D4-AAFF-C86D6D31D117}"/>
</file>

<file path=customXml/itemProps4.xml><?xml version="1.0" encoding="utf-8"?>
<ds:datastoreItem xmlns:ds="http://schemas.openxmlformats.org/officeDocument/2006/customXml" ds:itemID="{1F739406-6E2A-4D48-BF1E-5CBE2A291FDD}"/>
</file>

<file path=docProps/app.xml><?xml version="1.0" encoding="utf-8"?>
<Properties xmlns="http://schemas.openxmlformats.org/officeDocument/2006/extended-properties" xmlns:vt="http://schemas.openxmlformats.org/officeDocument/2006/docPropsVTypes">
  <Template>ADMINISTRATIVE SETTLEMENT REPORT.dot</Template>
  <TotalTime>3</TotalTime>
  <Pages>1</Pages>
  <Words>195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SETTLEMENT REPORT	Wisconsin Department of Transportation</vt:lpstr>
    </vt:vector>
  </TitlesOfParts>
  <Company>WisDOT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SETTLEMENT REPORT</dc:title>
  <dc:subject>ADMINISTRATIVE SETTLEMENT REPORT</dc:subject>
  <dc:creator>Bob</dc:creator>
  <cp:keywords>admin, land, BOA, Real Estate, airport, aeronautics</cp:keywords>
  <cp:lastModifiedBy>Rodefeld, Joseph - DOT</cp:lastModifiedBy>
  <cp:revision>3</cp:revision>
  <cp:lastPrinted>2010-08-06T15:21:00Z</cp:lastPrinted>
  <dcterms:created xsi:type="dcterms:W3CDTF">2020-11-20T18:16:00Z</dcterms:created>
  <dcterms:modified xsi:type="dcterms:W3CDTF">2020-11-20T18:24:00Z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